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65" w:rsidRDefault="00CC3D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№0</w:t>
      </w:r>
      <w:r w:rsidR="00092BF9">
        <w:rPr>
          <w:rFonts w:ascii="Times New Roman" w:hAnsi="Times New Roman" w:cs="Times New Roman"/>
          <w:b/>
          <w:sz w:val="28"/>
          <w:szCs w:val="28"/>
        </w:rPr>
        <w:t>005</w:t>
      </w:r>
    </w:p>
    <w:p w:rsidR="003A3765" w:rsidRDefault="00FA1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вскрытия заявок на участие в запросе предложений</w:t>
      </w:r>
    </w:p>
    <w:p w:rsidR="003A3765" w:rsidRDefault="003A37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3765" w:rsidRDefault="00CC3D4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Севастополь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1411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A1D1D">
        <w:rPr>
          <w:rFonts w:ascii="Times New Roman" w:hAnsi="Times New Roman" w:cs="Times New Roman"/>
          <w:sz w:val="28"/>
          <w:szCs w:val="28"/>
        </w:rPr>
        <w:t>января 2016г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765" w:rsidRDefault="003A37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765" w:rsidRDefault="00CC3D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Наименование и способ закупки</w:t>
      </w:r>
    </w:p>
    <w:p w:rsidR="002709EE" w:rsidRPr="009D304D" w:rsidRDefault="00CC3D45" w:rsidP="00B54B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1.1 Запрос предложений на </w:t>
      </w:r>
      <w:r w:rsidR="00B54B28">
        <w:rPr>
          <w:rFonts w:ascii="Times New Roman" w:hAnsi="Times New Roman" w:cs="Times New Roman"/>
          <w:sz w:val="28"/>
          <w:szCs w:val="28"/>
        </w:rPr>
        <w:t>выполнение работ и (или) услуг по передаче неисключительных прав пользования, адаптации и внедрению автоматизированной системы управления фондом капитального ремонта регионального оператора города Севастополя</w:t>
      </w:r>
      <w:r w:rsidR="00C045A1">
        <w:rPr>
          <w:rFonts w:ascii="Times New Roman" w:hAnsi="Times New Roman" w:cs="Times New Roman"/>
          <w:sz w:val="28"/>
          <w:szCs w:val="28"/>
        </w:rPr>
        <w:t>.</w:t>
      </w:r>
    </w:p>
    <w:p w:rsidR="003A3765" w:rsidRPr="003F080E" w:rsidRDefault="00CC3D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Дата размещения и код извещения о проведении запроса предложений: опубликовано на официальном </w:t>
      </w:r>
      <w:r w:rsidR="001570D3">
        <w:rPr>
          <w:rFonts w:ascii="Times New Roman" w:hAnsi="Times New Roman" w:cs="Times New Roman"/>
          <w:sz w:val="28"/>
          <w:szCs w:val="28"/>
        </w:rPr>
        <w:t xml:space="preserve">сайте НКО «ФСКР г. Севастополь» </w:t>
      </w:r>
      <w:hyperlink r:id="rId5" w:history="1">
        <w:r w:rsidR="003F080E" w:rsidRPr="003F080E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http://www.fskr92.ru/news?id=90</w:t>
        </w:r>
      </w:hyperlink>
      <w:r w:rsidR="003F080E" w:rsidRPr="003F080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9D304D" w:rsidRPr="003F080E">
        <w:rPr>
          <w:rFonts w:ascii="Times New Roman" w:hAnsi="Times New Roman" w:cs="Times New Roman"/>
          <w:color w:val="auto"/>
          <w:sz w:val="28"/>
          <w:szCs w:val="28"/>
        </w:rPr>
        <w:t>29.12.2015г.</w:t>
      </w:r>
    </w:p>
    <w:p w:rsidR="003A3765" w:rsidRDefault="003A37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765" w:rsidRDefault="00CC3D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Заказчик</w:t>
      </w:r>
    </w:p>
    <w:p w:rsidR="003A3765" w:rsidRDefault="00CC3D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- Некоммерческая организация «Фонд содействия капитальному ремонту города Севастополя»</w:t>
      </w:r>
      <w:r w:rsidR="00DD0306">
        <w:rPr>
          <w:rFonts w:ascii="Times New Roman" w:hAnsi="Times New Roman" w:cs="Times New Roman"/>
          <w:sz w:val="28"/>
          <w:szCs w:val="28"/>
        </w:rPr>
        <w:t>.</w:t>
      </w:r>
    </w:p>
    <w:p w:rsidR="003A3765" w:rsidRDefault="00CC3D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Местонахождение - ул. Репина, д.15/3, г. Севастополь, 299045</w:t>
      </w:r>
      <w:r w:rsidR="00DD0306">
        <w:rPr>
          <w:rFonts w:ascii="Times New Roman" w:hAnsi="Times New Roman" w:cs="Times New Roman"/>
          <w:sz w:val="28"/>
          <w:szCs w:val="28"/>
        </w:rPr>
        <w:t>.</w:t>
      </w:r>
    </w:p>
    <w:p w:rsidR="003A3765" w:rsidRDefault="003A37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765" w:rsidRDefault="00CC3D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Начальная (максимальная) цена </w:t>
      </w:r>
      <w:r w:rsidR="00C045A1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C045A1" w:rsidRPr="00C045A1" w:rsidRDefault="00C045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45A1">
        <w:rPr>
          <w:rFonts w:ascii="Times New Roman" w:hAnsi="Times New Roman" w:cs="Times New Roman"/>
          <w:sz w:val="28"/>
          <w:szCs w:val="28"/>
        </w:rPr>
        <w:t xml:space="preserve">6 093 000,00 руб. (Шесть миллионов </w:t>
      </w:r>
      <w:r w:rsidR="00F8025E">
        <w:rPr>
          <w:rFonts w:ascii="Times New Roman" w:hAnsi="Times New Roman" w:cs="Times New Roman"/>
          <w:sz w:val="28"/>
          <w:szCs w:val="28"/>
        </w:rPr>
        <w:t>девяносто три тысячи рублей 00 коп.)</w:t>
      </w:r>
    </w:p>
    <w:p w:rsidR="00241B2E" w:rsidRDefault="00241B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765" w:rsidRDefault="00CC3D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Сведения о комиссии и </w:t>
      </w:r>
    </w:p>
    <w:p w:rsidR="003A3765" w:rsidRDefault="00CC3D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присутствующих участниках запроса предложений</w:t>
      </w:r>
    </w:p>
    <w:p w:rsidR="003A3765" w:rsidRDefault="00CC3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заседании комиссии по</w:t>
      </w:r>
      <w:r w:rsidR="00F8025E">
        <w:rPr>
          <w:rFonts w:ascii="Times New Roman" w:hAnsi="Times New Roman" w:cs="Times New Roman"/>
          <w:sz w:val="28"/>
          <w:szCs w:val="28"/>
        </w:rPr>
        <w:t xml:space="preserve"> проведению процедуры вскрытия</w:t>
      </w:r>
      <w:r w:rsidR="00835492">
        <w:rPr>
          <w:rFonts w:ascii="Times New Roman" w:hAnsi="Times New Roman" w:cs="Times New Roman"/>
          <w:sz w:val="28"/>
          <w:szCs w:val="28"/>
        </w:rPr>
        <w:t xml:space="preserve"> </w:t>
      </w:r>
      <w:r w:rsidR="0028690D">
        <w:rPr>
          <w:rFonts w:ascii="Times New Roman" w:hAnsi="Times New Roman" w:cs="Times New Roman"/>
          <w:sz w:val="28"/>
          <w:szCs w:val="28"/>
        </w:rPr>
        <w:t>заявок на участие в запросе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присутствовали:</w:t>
      </w:r>
    </w:p>
    <w:p w:rsidR="003A3765" w:rsidRDefault="00835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C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D45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CC3D45">
        <w:rPr>
          <w:rFonts w:ascii="Times New Roman" w:hAnsi="Times New Roman" w:cs="Times New Roman"/>
          <w:sz w:val="28"/>
          <w:szCs w:val="28"/>
        </w:rPr>
        <w:t xml:space="preserve">        </w:t>
      </w:r>
      <w:r w:rsidR="00032B7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CC3D45">
        <w:rPr>
          <w:rFonts w:ascii="Times New Roman" w:hAnsi="Times New Roman" w:cs="Times New Roman"/>
          <w:sz w:val="28"/>
          <w:szCs w:val="28"/>
        </w:rPr>
        <w:t>Колмагоров</w:t>
      </w:r>
      <w:proofErr w:type="spellEnd"/>
      <w:r w:rsidR="00CC3D45">
        <w:rPr>
          <w:rFonts w:ascii="Times New Roman" w:hAnsi="Times New Roman" w:cs="Times New Roman"/>
          <w:sz w:val="28"/>
          <w:szCs w:val="28"/>
        </w:rPr>
        <w:t xml:space="preserve"> Александр Алексеевич</w:t>
      </w:r>
    </w:p>
    <w:p w:rsidR="003A3765" w:rsidRDefault="00CC3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BD56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54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7132">
        <w:rPr>
          <w:rFonts w:ascii="Times New Roman" w:hAnsi="Times New Roman" w:cs="Times New Roman"/>
          <w:sz w:val="28"/>
          <w:szCs w:val="28"/>
        </w:rPr>
        <w:t>Савченко Валентин Григорьевич</w:t>
      </w:r>
    </w:p>
    <w:p w:rsidR="003A3765" w:rsidRDefault="00CC3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B7132">
        <w:rPr>
          <w:rFonts w:ascii="Times New Roman" w:hAnsi="Times New Roman" w:cs="Times New Roman"/>
          <w:sz w:val="28"/>
          <w:szCs w:val="28"/>
        </w:rPr>
        <w:t xml:space="preserve">  Хаит Татьяна Викторовна</w:t>
      </w:r>
    </w:p>
    <w:p w:rsidR="003A3765" w:rsidRDefault="00CC3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71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Кузнецова Лидия Александровна</w:t>
      </w:r>
    </w:p>
    <w:p w:rsidR="00185FC4" w:rsidRDefault="00185F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правомочна для принятия решений.</w:t>
      </w:r>
    </w:p>
    <w:p w:rsidR="003A3765" w:rsidRDefault="00CC3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Сведения об участниках запроса предложений, присутствующих при вскрытии конвертов с заявками:</w:t>
      </w:r>
    </w:p>
    <w:p w:rsidR="007A402C" w:rsidRDefault="007A4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62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29"/>
        <w:gridCol w:w="5099"/>
      </w:tblGrid>
      <w:tr w:rsidR="003A3765" w:rsidTr="00E324C1">
        <w:trPr>
          <w:trHeight w:val="815"/>
        </w:trPr>
        <w:tc>
          <w:tcPr>
            <w:tcW w:w="4529" w:type="dxa"/>
            <w:shd w:val="clear" w:color="auto" w:fill="auto"/>
            <w:tcMar>
              <w:left w:w="98" w:type="dxa"/>
            </w:tcMar>
          </w:tcPr>
          <w:p w:rsidR="003A3765" w:rsidRDefault="00CC3D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запроса предложений</w:t>
            </w:r>
          </w:p>
        </w:tc>
        <w:tc>
          <w:tcPr>
            <w:tcW w:w="5099" w:type="dxa"/>
            <w:shd w:val="clear" w:color="auto" w:fill="auto"/>
            <w:tcMar>
              <w:left w:w="98" w:type="dxa"/>
            </w:tcMar>
          </w:tcPr>
          <w:p w:rsidR="003A3765" w:rsidRDefault="00CC3D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представителя участника запроса предложений</w:t>
            </w:r>
          </w:p>
        </w:tc>
      </w:tr>
      <w:tr w:rsidR="003A3765" w:rsidTr="00E324C1">
        <w:trPr>
          <w:trHeight w:val="716"/>
        </w:trPr>
        <w:tc>
          <w:tcPr>
            <w:tcW w:w="4529" w:type="dxa"/>
            <w:shd w:val="clear" w:color="auto" w:fill="auto"/>
            <w:tcMar>
              <w:left w:w="98" w:type="dxa"/>
            </w:tcMar>
          </w:tcPr>
          <w:p w:rsidR="003A3765" w:rsidRPr="00527ACF" w:rsidRDefault="003D3CA0" w:rsidP="007A402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r w:rsidR="008D448F"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  <w:r w:rsidR="00303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99" w:type="dxa"/>
            <w:shd w:val="clear" w:color="auto" w:fill="auto"/>
            <w:tcMar>
              <w:left w:w="98" w:type="dxa"/>
            </w:tcMar>
          </w:tcPr>
          <w:p w:rsidR="003A3765" w:rsidRDefault="00527AC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</w:tr>
      <w:tr w:rsidR="003A3765" w:rsidTr="00E324C1">
        <w:trPr>
          <w:trHeight w:val="485"/>
        </w:trPr>
        <w:tc>
          <w:tcPr>
            <w:tcW w:w="4529" w:type="dxa"/>
            <w:shd w:val="clear" w:color="auto" w:fill="auto"/>
            <w:tcMar>
              <w:left w:w="98" w:type="dxa"/>
            </w:tcMar>
          </w:tcPr>
          <w:p w:rsidR="003A3765" w:rsidRDefault="00527AC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«Экстрим безопасность»</w:t>
            </w:r>
          </w:p>
        </w:tc>
        <w:tc>
          <w:tcPr>
            <w:tcW w:w="5099" w:type="dxa"/>
            <w:shd w:val="clear" w:color="auto" w:fill="auto"/>
            <w:tcMar>
              <w:left w:w="98" w:type="dxa"/>
            </w:tcMar>
          </w:tcPr>
          <w:p w:rsidR="003A3765" w:rsidRDefault="00527AC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Серебров Максим Анатольевич</w:t>
            </w:r>
          </w:p>
        </w:tc>
      </w:tr>
    </w:tbl>
    <w:p w:rsidR="003A3765" w:rsidRDefault="003A376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3765" w:rsidRDefault="00CC3D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Процедура вскрытия конвертов с заявками на участие </w:t>
      </w:r>
    </w:p>
    <w:p w:rsidR="003A3765" w:rsidRDefault="00CC3D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запросе предложений </w:t>
      </w:r>
    </w:p>
    <w:p w:rsidR="002E014C" w:rsidRDefault="002E014C" w:rsidP="002E014C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Непосредственно перед вскрытием конвертов с заявками на участие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запросе предложений, </w:t>
      </w:r>
      <w:r w:rsidR="006601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</w:t>
      </w:r>
      <w:r w:rsidR="00660182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</w:t>
      </w:r>
      <w:r w:rsidR="00660182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объявил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возможности подачи заявок, изменения или отзыва поданных заявок.</w:t>
      </w:r>
    </w:p>
    <w:p w:rsidR="002E014C" w:rsidRPr="004130E5" w:rsidRDefault="002E014C" w:rsidP="004130E5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Представитель ООО «Экстрим безопасность» </w:t>
      </w:r>
      <w:r w:rsidR="00315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предоставил официальное письмо </w:t>
      </w:r>
      <w:r w:rsidR="004130E5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31560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исх. №21 от 19.01.2016г.</w:t>
      </w:r>
      <w:r w:rsidR="004130E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15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изменении заявки на участие в запросе предложений. </w:t>
      </w:r>
      <w:r w:rsidR="008944A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указанного письма ранее поданная заявка не принимается к рассмотрению комиссией</w:t>
      </w:r>
      <w:r w:rsidR="00021C52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журнал регистрации заявок на</w:t>
      </w:r>
      <w:r w:rsidR="00D06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участие в запросе предложений внесены сведения о подачи измененной </w:t>
      </w:r>
      <w:r w:rsidR="00021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заявки от участника </w:t>
      </w:r>
      <w:r w:rsidR="00D06E77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«Экстрим</w:t>
      </w:r>
      <w:r w:rsidR="004130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безопасность».</w:t>
      </w:r>
    </w:p>
    <w:p w:rsidR="003A3765" w:rsidRDefault="00CC3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Начало процедуры вскрытия конвертов с заявками на участие в запросе предложений: </w:t>
      </w:r>
      <w:r w:rsidR="0017351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776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C67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в </w:t>
      </w:r>
      <w:r w:rsidR="00173512">
        <w:rPr>
          <w:rFonts w:ascii="Times New Roman" w:hAnsi="Times New Roman" w:cs="Times New Roman"/>
          <w:sz w:val="28"/>
          <w:szCs w:val="28"/>
        </w:rPr>
        <w:t>1</w:t>
      </w:r>
      <w:r w:rsidR="005C67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.00 (по местному времени)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ул. Репина, д. 15/3, г. Севастополь, 299045, кабинет №6.</w:t>
      </w:r>
    </w:p>
    <w:p w:rsidR="003A3765" w:rsidRDefault="00CC3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В процессе проведения процедуры вскрытия конвертов с заявками на участие в запросе предложений велась аудиозапись.</w:t>
      </w:r>
    </w:p>
    <w:p w:rsidR="003A3765" w:rsidRDefault="00CC3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момент начала процедуры вскрытия заявок в журнале регистрации поступления заявок на участие в процедуре запроса предложений было зафиксировано:</w:t>
      </w:r>
      <w:r w:rsidR="00701C92">
        <w:rPr>
          <w:rFonts w:ascii="Times New Roman" w:hAnsi="Times New Roman" w:cs="Times New Roman"/>
          <w:sz w:val="28"/>
          <w:szCs w:val="28"/>
        </w:rPr>
        <w:t xml:space="preserve"> </w:t>
      </w:r>
      <w:r w:rsidR="005C6776">
        <w:rPr>
          <w:rFonts w:ascii="Times New Roman" w:hAnsi="Times New Roman" w:cs="Times New Roman"/>
          <w:sz w:val="28"/>
          <w:szCs w:val="28"/>
        </w:rPr>
        <w:t>2 (две) заявки.</w:t>
      </w:r>
    </w:p>
    <w:p w:rsidR="00291724" w:rsidRDefault="00CC3D45" w:rsidP="00CB043E">
      <w:pPr>
        <w:pStyle w:val="ConsPlusNormal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вскрытии заявок на участие в запросе предложений, комиссией </w:t>
      </w:r>
      <w:r w:rsidR="00291724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каждой заявки были озвучены следующие сведения:</w:t>
      </w:r>
    </w:p>
    <w:p w:rsidR="006437BA" w:rsidRDefault="006437BA" w:rsidP="00CB043E">
      <w:pPr>
        <w:pStyle w:val="ConsPlusNormal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f3"/>
        <w:tblW w:w="10495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91"/>
        <w:gridCol w:w="2020"/>
        <w:gridCol w:w="3982"/>
        <w:gridCol w:w="3402"/>
      </w:tblGrid>
      <w:tr w:rsidR="006437BA" w:rsidRPr="00600F8A" w:rsidTr="006437BA">
        <w:tc>
          <w:tcPr>
            <w:tcW w:w="1091" w:type="dxa"/>
            <w:shd w:val="clear" w:color="auto" w:fill="auto"/>
            <w:tcMar>
              <w:left w:w="98" w:type="dxa"/>
            </w:tcMar>
          </w:tcPr>
          <w:p w:rsidR="006437BA" w:rsidRPr="00600F8A" w:rsidRDefault="006437BA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00F8A">
              <w:rPr>
                <w:rFonts w:ascii="Times New Roman" w:eastAsiaTheme="minorHAnsi" w:hAnsi="Times New Roman" w:cs="Times New Roman"/>
                <w:lang w:eastAsia="en-US"/>
              </w:rPr>
              <w:t>Регист</w:t>
            </w:r>
            <w:proofErr w:type="spellEnd"/>
            <w:r w:rsidRPr="00600F8A">
              <w:rPr>
                <w:rFonts w:ascii="Times New Roman" w:eastAsiaTheme="minorHAnsi" w:hAnsi="Times New Roman" w:cs="Times New Roman"/>
                <w:lang w:eastAsia="en-US"/>
              </w:rPr>
              <w:t>. номер</w:t>
            </w:r>
          </w:p>
          <w:p w:rsidR="006437BA" w:rsidRPr="00600F8A" w:rsidRDefault="006437BA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00F8A">
              <w:rPr>
                <w:rFonts w:ascii="Times New Roman" w:eastAsiaTheme="minorHAnsi" w:hAnsi="Times New Roman" w:cs="Times New Roman"/>
                <w:lang w:eastAsia="en-US"/>
              </w:rPr>
              <w:t>заявки</w:t>
            </w:r>
          </w:p>
        </w:tc>
        <w:tc>
          <w:tcPr>
            <w:tcW w:w="2020" w:type="dxa"/>
            <w:shd w:val="clear" w:color="auto" w:fill="auto"/>
            <w:tcMar>
              <w:left w:w="98" w:type="dxa"/>
            </w:tcMar>
          </w:tcPr>
          <w:p w:rsidR="006437BA" w:rsidRPr="00600F8A" w:rsidRDefault="006437BA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Наименование, ИНН </w:t>
            </w:r>
            <w:r w:rsidRPr="00600F8A">
              <w:rPr>
                <w:rFonts w:ascii="Times New Roman" w:eastAsiaTheme="minorHAnsi" w:hAnsi="Times New Roman" w:cs="Times New Roman"/>
                <w:lang w:eastAsia="en-US"/>
              </w:rPr>
              <w:t>участника запроса предложений</w:t>
            </w:r>
          </w:p>
        </w:tc>
        <w:tc>
          <w:tcPr>
            <w:tcW w:w="3982" w:type="dxa"/>
            <w:shd w:val="clear" w:color="auto" w:fill="auto"/>
            <w:tcMar>
              <w:left w:w="98" w:type="dxa"/>
            </w:tcMar>
          </w:tcPr>
          <w:p w:rsidR="006437BA" w:rsidRPr="00600F8A" w:rsidRDefault="006437BA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Фактический адрес участника запроса предложений</w:t>
            </w:r>
            <w:r w:rsidRPr="00600F8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6437BA" w:rsidRPr="00600F8A" w:rsidRDefault="006437BA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Начальная (максимальная) цена договора, руб.</w:t>
            </w:r>
          </w:p>
        </w:tc>
      </w:tr>
      <w:tr w:rsidR="006437BA" w:rsidRPr="00600F8A" w:rsidTr="006437BA">
        <w:tc>
          <w:tcPr>
            <w:tcW w:w="1091" w:type="dxa"/>
            <w:shd w:val="clear" w:color="auto" w:fill="auto"/>
            <w:tcMar>
              <w:left w:w="98" w:type="dxa"/>
            </w:tcMar>
          </w:tcPr>
          <w:p w:rsidR="006437BA" w:rsidRPr="00600F8A" w:rsidRDefault="006437BA">
            <w:pPr>
              <w:pStyle w:val="ConsPlusNormal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ЗП-0005/01</w:t>
            </w:r>
          </w:p>
        </w:tc>
        <w:tc>
          <w:tcPr>
            <w:tcW w:w="2020" w:type="dxa"/>
            <w:shd w:val="clear" w:color="auto" w:fill="auto"/>
            <w:tcMar>
              <w:left w:w="98" w:type="dxa"/>
            </w:tcMar>
          </w:tcPr>
          <w:p w:rsidR="006437BA" w:rsidRPr="00600F8A" w:rsidRDefault="006437BA" w:rsidP="009D681C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АО «Б</w:t>
            </w:r>
            <w:r w:rsidR="009D681C">
              <w:rPr>
                <w:rFonts w:ascii="Times New Roman" w:eastAsiaTheme="minorHAnsi" w:hAnsi="Times New Roman" w:cs="Times New Roman"/>
                <w:lang w:eastAsia="en-US"/>
              </w:rPr>
              <w:t>АРС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Груп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3982" w:type="dxa"/>
            <w:shd w:val="clear" w:color="auto" w:fill="auto"/>
            <w:tcMar>
              <w:left w:w="98" w:type="dxa"/>
            </w:tcMar>
          </w:tcPr>
          <w:p w:rsidR="006437BA" w:rsidRPr="00600F8A" w:rsidRDefault="006437BA" w:rsidP="00896AFD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420012, Республика Татарстан, г. Казань, ул. Некрасова, дом 9, оф. 11 ИНН 1655251590</w:t>
            </w:r>
          </w:p>
        </w:tc>
        <w:tc>
          <w:tcPr>
            <w:tcW w:w="3402" w:type="dxa"/>
          </w:tcPr>
          <w:p w:rsidR="006437BA" w:rsidRDefault="006437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5 200 000,00</w:t>
            </w:r>
          </w:p>
          <w:p w:rsidR="006437BA" w:rsidRPr="00A475B5" w:rsidRDefault="006437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7BA" w:rsidRPr="00600F8A" w:rsidTr="006437BA">
        <w:tc>
          <w:tcPr>
            <w:tcW w:w="1091" w:type="dxa"/>
            <w:shd w:val="clear" w:color="auto" w:fill="auto"/>
            <w:tcMar>
              <w:left w:w="98" w:type="dxa"/>
            </w:tcMar>
          </w:tcPr>
          <w:p w:rsidR="006437BA" w:rsidRPr="00600F8A" w:rsidRDefault="006437BA">
            <w:pPr>
              <w:pStyle w:val="ConsPlusNormal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ЗП-0005/03</w:t>
            </w:r>
          </w:p>
        </w:tc>
        <w:tc>
          <w:tcPr>
            <w:tcW w:w="2020" w:type="dxa"/>
            <w:shd w:val="clear" w:color="auto" w:fill="auto"/>
            <w:tcMar>
              <w:left w:w="98" w:type="dxa"/>
            </w:tcMar>
          </w:tcPr>
          <w:p w:rsidR="006437BA" w:rsidRPr="00600F8A" w:rsidRDefault="006437BA" w:rsidP="00271605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ООО «Экстрим безопасность»</w:t>
            </w:r>
          </w:p>
        </w:tc>
        <w:tc>
          <w:tcPr>
            <w:tcW w:w="3982" w:type="dxa"/>
            <w:shd w:val="clear" w:color="auto" w:fill="auto"/>
            <w:tcMar>
              <w:left w:w="98" w:type="dxa"/>
            </w:tcMar>
          </w:tcPr>
          <w:p w:rsidR="006437BA" w:rsidRPr="00600F8A" w:rsidRDefault="006437BA" w:rsidP="00977390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620075, г. Екатеринбург,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ул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, Мамина-Сибиряка,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85,  оф.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>618, ИНН 6670366481</w:t>
            </w:r>
          </w:p>
        </w:tc>
        <w:tc>
          <w:tcPr>
            <w:tcW w:w="3402" w:type="dxa"/>
          </w:tcPr>
          <w:p w:rsidR="006437BA" w:rsidRPr="00A475B5" w:rsidRDefault="006437BA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3 490 000,00</w:t>
            </w:r>
          </w:p>
        </w:tc>
      </w:tr>
    </w:tbl>
    <w:p w:rsidR="003A3765" w:rsidRDefault="003A3765">
      <w:pPr>
        <w:pStyle w:val="ConsPlusNormal"/>
        <w:contextualSpacing/>
        <w:jc w:val="center"/>
      </w:pPr>
    </w:p>
    <w:p w:rsidR="00A32858" w:rsidRPr="00A32858" w:rsidRDefault="00A32858" w:rsidP="00A32858">
      <w:pPr>
        <w:pStyle w:val="ConsPlusNormal"/>
        <w:contextualSpacing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3326" w:rsidRDefault="00951BDA" w:rsidP="00803326">
      <w:pPr>
        <w:pStyle w:val="ConsPlusNormal"/>
        <w:contextualSpacing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Par148"/>
      <w:bookmarkEnd w:id="1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</w:t>
      </w:r>
      <w:r w:rsidR="00803326" w:rsidRPr="00AE68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Подписи членов комиссии</w:t>
      </w:r>
      <w:r w:rsidR="008033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AB6575" w:rsidRDefault="00AB6575" w:rsidP="00803326">
      <w:pPr>
        <w:pStyle w:val="ConsPlusNormal"/>
        <w:contextualSpacing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B6575" w:rsidRPr="00AB6575" w:rsidRDefault="00AB6575" w:rsidP="00AB6575">
      <w:pPr>
        <w:pStyle w:val="ConsPlusNormal"/>
        <w:contextualSpacing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</w:t>
      </w:r>
      <w:proofErr w:type="gramStart"/>
      <w:r w:rsidRPr="00AB6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комиссии:  </w:t>
      </w:r>
      <w:r w:rsidR="00D608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  <w:r w:rsidR="00D608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AB6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 </w:t>
      </w:r>
      <w:r w:rsidR="00951B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B657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Колмагоров</w:t>
      </w:r>
      <w:proofErr w:type="spellEnd"/>
      <w:r w:rsidRPr="00AB6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А.А.    </w:t>
      </w:r>
    </w:p>
    <w:p w:rsidR="00803326" w:rsidRDefault="00803326" w:rsidP="008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326" w:rsidRDefault="00803326" w:rsidP="008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951BDA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951BDA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951BD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951BDA">
        <w:rPr>
          <w:rFonts w:ascii="Times New Roman" w:hAnsi="Times New Roman" w:cs="Times New Roman"/>
          <w:sz w:val="28"/>
          <w:szCs w:val="28"/>
        </w:rPr>
        <w:t xml:space="preserve"> </w:t>
      </w:r>
      <w:r w:rsidR="00D608D9">
        <w:rPr>
          <w:rFonts w:ascii="Times New Roman" w:hAnsi="Times New Roman" w:cs="Times New Roman"/>
          <w:sz w:val="28"/>
          <w:szCs w:val="28"/>
        </w:rPr>
        <w:t>Савченко В.Г.</w:t>
      </w:r>
    </w:p>
    <w:p w:rsidR="00803326" w:rsidRDefault="00803326" w:rsidP="008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326" w:rsidRDefault="00803326" w:rsidP="008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 </w:t>
      </w:r>
      <w:r w:rsidR="00D608D9">
        <w:rPr>
          <w:rFonts w:ascii="Times New Roman" w:hAnsi="Times New Roman" w:cs="Times New Roman"/>
          <w:sz w:val="28"/>
          <w:szCs w:val="28"/>
        </w:rPr>
        <w:t>Хаит Т.В.</w:t>
      </w:r>
    </w:p>
    <w:p w:rsidR="00803326" w:rsidRPr="00632A2E" w:rsidRDefault="00803326" w:rsidP="008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326" w:rsidRDefault="00803326" w:rsidP="008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</w:t>
      </w:r>
      <w:r w:rsidR="00FF1E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F1E67">
        <w:rPr>
          <w:rFonts w:ascii="Times New Roman" w:hAnsi="Times New Roman" w:cs="Times New Roman"/>
          <w:sz w:val="28"/>
          <w:szCs w:val="28"/>
        </w:rPr>
        <w:t xml:space="preserve">       _</w:t>
      </w:r>
      <w:r w:rsidR="004F68C7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Кузнецова</w:t>
      </w:r>
      <w:r w:rsidR="004F68C7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803326" w:rsidRDefault="00803326" w:rsidP="008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326" w:rsidRDefault="00803326" w:rsidP="008265AE">
      <w:pPr>
        <w:pStyle w:val="ConsPlusNormal"/>
        <w:contextualSpacing/>
        <w:jc w:val="both"/>
      </w:pPr>
    </w:p>
    <w:sectPr w:rsidR="00803326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65"/>
    <w:rsid w:val="000019BB"/>
    <w:rsid w:val="00013BBD"/>
    <w:rsid w:val="00016895"/>
    <w:rsid w:val="00021C52"/>
    <w:rsid w:val="00032B7A"/>
    <w:rsid w:val="00065E0A"/>
    <w:rsid w:val="00092BF9"/>
    <w:rsid w:val="00097A1C"/>
    <w:rsid w:val="000A6DC2"/>
    <w:rsid w:val="000B2897"/>
    <w:rsid w:val="00105979"/>
    <w:rsid w:val="00110922"/>
    <w:rsid w:val="001411EC"/>
    <w:rsid w:val="001570D3"/>
    <w:rsid w:val="00173512"/>
    <w:rsid w:val="0017538B"/>
    <w:rsid w:val="00185FC4"/>
    <w:rsid w:val="0019354B"/>
    <w:rsid w:val="001D7327"/>
    <w:rsid w:val="001E6AB3"/>
    <w:rsid w:val="001F0307"/>
    <w:rsid w:val="001F68B4"/>
    <w:rsid w:val="002320A0"/>
    <w:rsid w:val="00241B2E"/>
    <w:rsid w:val="00242B90"/>
    <w:rsid w:val="002502CD"/>
    <w:rsid w:val="00262202"/>
    <w:rsid w:val="002709EE"/>
    <w:rsid w:val="00271605"/>
    <w:rsid w:val="0028690D"/>
    <w:rsid w:val="00291724"/>
    <w:rsid w:val="002A5848"/>
    <w:rsid w:val="002B2EBD"/>
    <w:rsid w:val="002E014C"/>
    <w:rsid w:val="003033AF"/>
    <w:rsid w:val="00315602"/>
    <w:rsid w:val="00342502"/>
    <w:rsid w:val="003449CD"/>
    <w:rsid w:val="003665DA"/>
    <w:rsid w:val="003901BF"/>
    <w:rsid w:val="00393898"/>
    <w:rsid w:val="003A26C8"/>
    <w:rsid w:val="003A3765"/>
    <w:rsid w:val="003D3CA0"/>
    <w:rsid w:val="003F080E"/>
    <w:rsid w:val="004130E5"/>
    <w:rsid w:val="00432224"/>
    <w:rsid w:val="0046019D"/>
    <w:rsid w:val="00484DE0"/>
    <w:rsid w:val="00496B62"/>
    <w:rsid w:val="004C7D23"/>
    <w:rsid w:val="004D4943"/>
    <w:rsid w:val="004F0C6A"/>
    <w:rsid w:val="004F68C7"/>
    <w:rsid w:val="00501091"/>
    <w:rsid w:val="00521517"/>
    <w:rsid w:val="005271F7"/>
    <w:rsid w:val="00527ACF"/>
    <w:rsid w:val="00527F16"/>
    <w:rsid w:val="00571CD2"/>
    <w:rsid w:val="00576588"/>
    <w:rsid w:val="00590FF0"/>
    <w:rsid w:val="005C6776"/>
    <w:rsid w:val="005E2B27"/>
    <w:rsid w:val="005F29C2"/>
    <w:rsid w:val="00600F8A"/>
    <w:rsid w:val="00607FE6"/>
    <w:rsid w:val="0063209B"/>
    <w:rsid w:val="00643598"/>
    <w:rsid w:val="006437BA"/>
    <w:rsid w:val="00646B24"/>
    <w:rsid w:val="0065126A"/>
    <w:rsid w:val="00660182"/>
    <w:rsid w:val="006D2438"/>
    <w:rsid w:val="006F7B57"/>
    <w:rsid w:val="00701C92"/>
    <w:rsid w:val="0075656B"/>
    <w:rsid w:val="00756AEA"/>
    <w:rsid w:val="00783521"/>
    <w:rsid w:val="007A402C"/>
    <w:rsid w:val="007B1D6C"/>
    <w:rsid w:val="007B7FC6"/>
    <w:rsid w:val="007C4371"/>
    <w:rsid w:val="00803326"/>
    <w:rsid w:val="008177AE"/>
    <w:rsid w:val="00825F77"/>
    <w:rsid w:val="008265AE"/>
    <w:rsid w:val="00835492"/>
    <w:rsid w:val="0084295C"/>
    <w:rsid w:val="00885EFF"/>
    <w:rsid w:val="008944A1"/>
    <w:rsid w:val="00896AFD"/>
    <w:rsid w:val="008974A3"/>
    <w:rsid w:val="008A166D"/>
    <w:rsid w:val="008D448F"/>
    <w:rsid w:val="00902E5D"/>
    <w:rsid w:val="0092108B"/>
    <w:rsid w:val="00951BDA"/>
    <w:rsid w:val="0095356F"/>
    <w:rsid w:val="009543C7"/>
    <w:rsid w:val="00977390"/>
    <w:rsid w:val="009D304D"/>
    <w:rsid w:val="009D681C"/>
    <w:rsid w:val="009E0EAB"/>
    <w:rsid w:val="009E24FD"/>
    <w:rsid w:val="00A141AB"/>
    <w:rsid w:val="00A32858"/>
    <w:rsid w:val="00A47236"/>
    <w:rsid w:val="00A475B5"/>
    <w:rsid w:val="00A746A3"/>
    <w:rsid w:val="00A84A58"/>
    <w:rsid w:val="00A912F9"/>
    <w:rsid w:val="00A9571A"/>
    <w:rsid w:val="00AB5904"/>
    <w:rsid w:val="00AB6575"/>
    <w:rsid w:val="00AB7132"/>
    <w:rsid w:val="00AD2F3D"/>
    <w:rsid w:val="00B12F5A"/>
    <w:rsid w:val="00B54B28"/>
    <w:rsid w:val="00B66FDE"/>
    <w:rsid w:val="00B84DCB"/>
    <w:rsid w:val="00B876B6"/>
    <w:rsid w:val="00BC06D4"/>
    <w:rsid w:val="00BC3EF4"/>
    <w:rsid w:val="00BD2146"/>
    <w:rsid w:val="00BD56BF"/>
    <w:rsid w:val="00C045A1"/>
    <w:rsid w:val="00C17F68"/>
    <w:rsid w:val="00C40607"/>
    <w:rsid w:val="00C8567C"/>
    <w:rsid w:val="00CA42C7"/>
    <w:rsid w:val="00CB043E"/>
    <w:rsid w:val="00CC3D45"/>
    <w:rsid w:val="00CD0E4B"/>
    <w:rsid w:val="00CD171E"/>
    <w:rsid w:val="00D06E77"/>
    <w:rsid w:val="00D27EB5"/>
    <w:rsid w:val="00D30323"/>
    <w:rsid w:val="00D51C63"/>
    <w:rsid w:val="00D53FE9"/>
    <w:rsid w:val="00D600F7"/>
    <w:rsid w:val="00D608D9"/>
    <w:rsid w:val="00D863D3"/>
    <w:rsid w:val="00D95691"/>
    <w:rsid w:val="00DB033A"/>
    <w:rsid w:val="00DC262F"/>
    <w:rsid w:val="00DD0306"/>
    <w:rsid w:val="00DE24B2"/>
    <w:rsid w:val="00DF2A74"/>
    <w:rsid w:val="00E1385D"/>
    <w:rsid w:val="00E23C85"/>
    <w:rsid w:val="00E324C1"/>
    <w:rsid w:val="00E56CF1"/>
    <w:rsid w:val="00EC43C9"/>
    <w:rsid w:val="00EC6AFE"/>
    <w:rsid w:val="00ED1E72"/>
    <w:rsid w:val="00EF4412"/>
    <w:rsid w:val="00EF69DC"/>
    <w:rsid w:val="00F14DB4"/>
    <w:rsid w:val="00F210A6"/>
    <w:rsid w:val="00F224DD"/>
    <w:rsid w:val="00F312B8"/>
    <w:rsid w:val="00F3418E"/>
    <w:rsid w:val="00F4722F"/>
    <w:rsid w:val="00F63DE7"/>
    <w:rsid w:val="00F67F93"/>
    <w:rsid w:val="00F8025E"/>
    <w:rsid w:val="00F9514A"/>
    <w:rsid w:val="00FA1D1D"/>
    <w:rsid w:val="00FC66FD"/>
    <w:rsid w:val="00FD6394"/>
    <w:rsid w:val="00FE6493"/>
    <w:rsid w:val="00FF1E67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11D5C-A21B-4004-9342-09EED00F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AE684E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1"/>
    <w:uiPriority w:val="99"/>
    <w:qFormat/>
    <w:rsid w:val="009D0595"/>
  </w:style>
  <w:style w:type="character" w:customStyle="1" w:styleId="a6">
    <w:name w:val="Нижний колонтитул Знак"/>
    <w:basedOn w:val="a1"/>
    <w:uiPriority w:val="99"/>
    <w:qFormat/>
    <w:rsid w:val="009D0595"/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6A34D0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AE684E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E68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uiPriority w:val="99"/>
    <w:unhideWhenUsed/>
    <w:rsid w:val="009D0595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9D05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table" w:styleId="af3">
    <w:name w:val="Table Grid"/>
    <w:basedOn w:val="a2"/>
    <w:uiPriority w:val="39"/>
    <w:rsid w:val="00DB62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etervalue">
    <w:name w:val="parametervalue"/>
    <w:basedOn w:val="a"/>
    <w:rsid w:val="002709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blk">
    <w:name w:val="blk"/>
    <w:basedOn w:val="a1"/>
    <w:rsid w:val="0084295C"/>
  </w:style>
  <w:style w:type="character" w:styleId="af4">
    <w:name w:val="Hyperlink"/>
    <w:basedOn w:val="a1"/>
    <w:uiPriority w:val="99"/>
    <w:unhideWhenUsed/>
    <w:rsid w:val="009D3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skr92.ru/news?id=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56BE-B395-413A-8B8B-388F8024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2016-01-21T13:00:00Z</cp:lastPrinted>
  <dcterms:created xsi:type="dcterms:W3CDTF">2016-01-21T06:28:00Z</dcterms:created>
  <dcterms:modified xsi:type="dcterms:W3CDTF">2016-01-21T13:03:00Z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