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line="240" w:lineRule="exact"/>
        <w:rPr>
          <w:sz w:val="19"/>
          <w:szCs w:val="19"/>
        </w:rPr>
      </w:pPr>
    </w:p>
    <w:p w:rsidR="0046602C" w:rsidRDefault="0046602C">
      <w:pPr>
        <w:spacing w:before="96" w:after="96" w:line="240" w:lineRule="exact"/>
        <w:rPr>
          <w:sz w:val="19"/>
          <w:szCs w:val="19"/>
        </w:rPr>
      </w:pPr>
    </w:p>
    <w:p w:rsidR="0046602C" w:rsidRDefault="0046602C">
      <w:pPr>
        <w:rPr>
          <w:sz w:val="2"/>
          <w:szCs w:val="2"/>
        </w:rPr>
        <w:sectPr w:rsidR="0046602C">
          <w:headerReference w:type="default" r:id="rId7"/>
          <w:footerReference w:type="default" r:id="rId8"/>
          <w:pgSz w:w="11900" w:h="16840"/>
          <w:pgMar w:top="2242" w:right="0" w:bottom="1839" w:left="0" w:header="0" w:footer="3" w:gutter="0"/>
          <w:cols w:space="720"/>
          <w:noEndnote/>
          <w:titlePg/>
          <w:docGrid w:linePitch="360"/>
        </w:sectPr>
      </w:pPr>
    </w:p>
    <w:p w:rsidR="0046602C" w:rsidRDefault="00ED65B9">
      <w:pPr>
        <w:pStyle w:val="30"/>
        <w:shd w:val="clear" w:color="auto" w:fill="auto"/>
        <w:ind w:left="20"/>
      </w:pPr>
      <w:r>
        <w:lastRenderedPageBreak/>
        <w:t xml:space="preserve">Федеральный закон от 30.12.2009 </w:t>
      </w:r>
      <w:r>
        <w:rPr>
          <w:lang w:val="en-US" w:eastAsia="en-US" w:bidi="en-US"/>
        </w:rPr>
        <w:t xml:space="preserve">N </w:t>
      </w:r>
      <w:r>
        <w:t>384-ФЗ</w:t>
      </w:r>
      <w:r>
        <w:br/>
        <w:t>"Технический регламент о безопасности</w:t>
      </w:r>
      <w:r>
        <w:br/>
        <w:t>зданий и сооружений"</w:t>
      </w:r>
      <w:r>
        <w:br w:type="page"/>
      </w:r>
    </w:p>
    <w:p w:rsidR="0046602C" w:rsidRDefault="00ED65B9">
      <w:pPr>
        <w:pStyle w:val="20"/>
        <w:shd w:val="clear" w:color="auto" w:fill="auto"/>
        <w:spacing w:after="275" w:line="200" w:lineRule="exact"/>
      </w:pPr>
      <w:r>
        <w:lastRenderedPageBreak/>
        <w:t>30 декабря 2009 года</w:t>
      </w:r>
    </w:p>
    <w:p w:rsidR="0046602C" w:rsidRDefault="0046602C">
      <w:pPr>
        <w:pStyle w:val="10"/>
        <w:keepNext/>
        <w:keepLines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67.5pt;margin-top:-40.15pt;width:45.35pt;height:12.9pt;z-index:-251658752;mso-wrap-distance-left:5pt;mso-wrap-distance-right:5pt;mso-position-horizontal-relative:margin" filled="f" stroked="f">
            <v:textbox style="mso-fit-shape-to-text:t" inset="0,0,0,0">
              <w:txbxContent>
                <w:p w:rsidR="0046602C" w:rsidRDefault="00ED65B9">
                  <w:pPr>
                    <w:pStyle w:val="20"/>
                    <w:shd w:val="clear" w:color="auto" w:fill="auto"/>
                    <w:spacing w:after="0" w:line="200" w:lineRule="exact"/>
                  </w:pPr>
                  <w:r>
                    <w:rPr>
                      <w:rStyle w:val="2Exact"/>
                      <w:lang w:val="en-US" w:eastAsia="en-US" w:bidi="en-US"/>
                    </w:rPr>
                    <w:t xml:space="preserve">N </w:t>
                  </w:r>
                  <w:r>
                    <w:rPr>
                      <w:rStyle w:val="2Exact"/>
                    </w:rPr>
                    <w:t>384-ФЗ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ED65B9">
        <w:rPr>
          <w:rStyle w:val="11"/>
          <w:b/>
          <w:bCs/>
        </w:rPr>
        <w:t>РОССИЙСКАЯ федерация</w:t>
      </w:r>
      <w:r w:rsidR="00ED65B9">
        <w:rPr>
          <w:rStyle w:val="11"/>
          <w:b/>
          <w:bCs/>
        </w:rPr>
        <w:br/>
        <w:t>ФЕДЕРАЛЬНЫЙ ЗАКОН</w:t>
      </w:r>
      <w:bookmarkEnd w:id="0"/>
    </w:p>
    <w:p w:rsidR="0046602C" w:rsidRDefault="00ED65B9">
      <w:pPr>
        <w:pStyle w:val="10"/>
        <w:keepNext/>
        <w:keepLines/>
        <w:shd w:val="clear" w:color="auto" w:fill="auto"/>
        <w:spacing w:before="0"/>
      </w:pPr>
      <w:bookmarkStart w:id="1" w:name="bookmark1"/>
      <w:r>
        <w:t>ТЕХНИЧЕСКИЙ РЕГЛАМЕНТ О БЕЗОПАСНОСТИ ЗДАНИЙ И СООРУЖЕНИЙ</w:t>
      </w:r>
      <w:bookmarkEnd w:id="1"/>
    </w:p>
    <w:p w:rsidR="0046602C" w:rsidRDefault="00ED65B9">
      <w:pPr>
        <w:pStyle w:val="20"/>
        <w:shd w:val="clear" w:color="auto" w:fill="auto"/>
        <w:spacing w:after="0" w:line="200" w:lineRule="exact"/>
        <w:jc w:val="right"/>
      </w:pPr>
      <w:r>
        <w:t>Принят</w:t>
      </w:r>
    </w:p>
    <w:p w:rsidR="0046602C" w:rsidRDefault="00ED65B9">
      <w:pPr>
        <w:pStyle w:val="20"/>
        <w:shd w:val="clear" w:color="auto" w:fill="auto"/>
        <w:spacing w:after="180" w:line="230" w:lineRule="exact"/>
        <w:ind w:left="8000"/>
        <w:jc w:val="right"/>
      </w:pPr>
      <w:r>
        <w:t>Государственной Думой 23 декабря 2009 года</w:t>
      </w:r>
    </w:p>
    <w:p w:rsidR="0046602C" w:rsidRDefault="00ED65B9">
      <w:pPr>
        <w:pStyle w:val="20"/>
        <w:shd w:val="clear" w:color="auto" w:fill="auto"/>
        <w:spacing w:after="204" w:line="230" w:lineRule="exact"/>
        <w:ind w:left="8000"/>
        <w:jc w:val="right"/>
      </w:pPr>
      <w:r>
        <w:t>Одобрен Советом Федерации 25 декабря 2009 года</w:t>
      </w:r>
    </w:p>
    <w:p w:rsidR="0046602C" w:rsidRDefault="00ED65B9">
      <w:pPr>
        <w:pStyle w:val="10"/>
        <w:keepNext/>
        <w:keepLines/>
        <w:shd w:val="clear" w:color="auto" w:fill="auto"/>
        <w:spacing w:before="0" w:after="184" w:line="200" w:lineRule="exact"/>
      </w:pPr>
      <w:bookmarkStart w:id="2" w:name="bookmark2"/>
      <w:r>
        <w:t>Глава 1. ОБЩИЕ ПОЛОЖЕНИЯ</w:t>
      </w:r>
      <w:bookmarkEnd w:id="2"/>
    </w:p>
    <w:p w:rsidR="0046602C" w:rsidRDefault="00ED65B9">
      <w:pPr>
        <w:pStyle w:val="20"/>
        <w:shd w:val="clear" w:color="auto" w:fill="auto"/>
        <w:spacing w:after="164" w:line="200" w:lineRule="exact"/>
        <w:ind w:firstLine="580"/>
        <w:jc w:val="both"/>
      </w:pPr>
      <w:r>
        <w:t>Статья 1. Цели принятия настоящего Федерального закона</w:t>
      </w:r>
    </w:p>
    <w:p w:rsidR="0046602C" w:rsidRDefault="00ED65B9">
      <w:pPr>
        <w:pStyle w:val="20"/>
        <w:shd w:val="clear" w:color="auto" w:fill="auto"/>
        <w:spacing w:after="0" w:line="226" w:lineRule="exact"/>
        <w:ind w:firstLine="580"/>
        <w:jc w:val="both"/>
      </w:pPr>
      <w:r>
        <w:t>Настоящий Федеральный закон принимается в целях:</w:t>
      </w:r>
    </w:p>
    <w:p w:rsidR="0046602C" w:rsidRDefault="00ED65B9">
      <w:pPr>
        <w:pStyle w:val="20"/>
        <w:numPr>
          <w:ilvl w:val="0"/>
          <w:numId w:val="1"/>
        </w:numPr>
        <w:shd w:val="clear" w:color="auto" w:fill="auto"/>
        <w:tabs>
          <w:tab w:val="left" w:pos="842"/>
        </w:tabs>
        <w:spacing w:after="0" w:line="226" w:lineRule="exact"/>
        <w:ind w:firstLine="580"/>
        <w:jc w:val="both"/>
      </w:pPr>
      <w:r>
        <w:t xml:space="preserve">защиты жизни и здоровья </w:t>
      </w:r>
      <w:r>
        <w:t>граждан, имущества физических или юридических лиц, государственного или муниципального имущества;</w:t>
      </w:r>
    </w:p>
    <w:p w:rsidR="0046602C" w:rsidRDefault="00ED65B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226" w:lineRule="exact"/>
        <w:ind w:firstLine="580"/>
        <w:jc w:val="both"/>
      </w:pPr>
      <w:r>
        <w:t>охраны окружающей среды, жизни и здоровья животных и растений;</w:t>
      </w:r>
    </w:p>
    <w:p w:rsidR="0046602C" w:rsidRDefault="00ED65B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226" w:lineRule="exact"/>
        <w:ind w:firstLine="580"/>
        <w:jc w:val="both"/>
      </w:pPr>
      <w:r>
        <w:t>предупреждения действий, вводящих в заблуждение приобретателей;</w:t>
      </w:r>
    </w:p>
    <w:p w:rsidR="0046602C" w:rsidRDefault="00ED65B9">
      <w:pPr>
        <w:pStyle w:val="20"/>
        <w:numPr>
          <w:ilvl w:val="0"/>
          <w:numId w:val="1"/>
        </w:numPr>
        <w:shd w:val="clear" w:color="auto" w:fill="auto"/>
        <w:tabs>
          <w:tab w:val="left" w:pos="890"/>
        </w:tabs>
        <w:spacing w:after="201" w:line="226" w:lineRule="exact"/>
        <w:ind w:firstLine="580"/>
        <w:jc w:val="both"/>
      </w:pPr>
      <w:r>
        <w:t>обеспечения энергетической эффе</w:t>
      </w:r>
      <w:r>
        <w:t>ктивности зданий и сооружений.</w:t>
      </w:r>
    </w:p>
    <w:p w:rsidR="0046602C" w:rsidRDefault="00ED65B9">
      <w:pPr>
        <w:pStyle w:val="20"/>
        <w:shd w:val="clear" w:color="auto" w:fill="auto"/>
        <w:spacing w:after="164" w:line="200" w:lineRule="exact"/>
        <w:ind w:firstLine="580"/>
        <w:jc w:val="both"/>
      </w:pPr>
      <w:r>
        <w:t>Статья 2. Основные понятия</w:t>
      </w:r>
    </w:p>
    <w:p w:rsidR="0046602C" w:rsidRDefault="00ED65B9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226" w:lineRule="exact"/>
        <w:ind w:firstLine="580"/>
        <w:jc w:val="both"/>
      </w:pPr>
      <w:r>
        <w:t xml:space="preserve">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</w:t>
      </w:r>
      <w:r>
        <w:t>градостроительной деятельности и законодательством Российской Федерации о пожарной безопасности.</w:t>
      </w:r>
    </w:p>
    <w:p w:rsidR="0046602C" w:rsidRDefault="00ED65B9">
      <w:pPr>
        <w:pStyle w:val="20"/>
        <w:numPr>
          <w:ilvl w:val="0"/>
          <w:numId w:val="2"/>
        </w:numPr>
        <w:shd w:val="clear" w:color="auto" w:fill="auto"/>
        <w:tabs>
          <w:tab w:val="left" w:pos="875"/>
        </w:tabs>
        <w:spacing w:after="0" w:line="226" w:lineRule="exact"/>
        <w:ind w:firstLine="580"/>
        <w:jc w:val="both"/>
      </w:pPr>
      <w:r>
        <w:t>Для целей настоящего Федерального закона используются также следующие основные понятия: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26" w:lineRule="exact"/>
        <w:ind w:firstLine="580"/>
        <w:jc w:val="both"/>
      </w:pPr>
      <w:r>
        <w:t>аварийное освещение - освещение на путях эвакуации, имеющее электропита</w:t>
      </w:r>
      <w:r>
        <w:t>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spacing w:after="0" w:line="226" w:lineRule="exact"/>
        <w:ind w:firstLine="580"/>
        <w:jc w:val="both"/>
      </w:pPr>
      <w:r>
        <w:t xml:space="preserve"> авария - опасное техногенное </w:t>
      </w:r>
      <w:r>
        <w:t>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</w:t>
      </w:r>
      <w:r>
        <w:t>а, нанесению ущерба окружающей среде;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847"/>
        </w:tabs>
        <w:spacing w:after="0" w:line="226" w:lineRule="exact"/>
        <w:ind w:firstLine="580"/>
        <w:jc w:val="both"/>
      </w:pPr>
      <w:r>
        <w:t>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26" w:lineRule="exact"/>
        <w:ind w:firstLine="580"/>
        <w:jc w:val="both"/>
      </w:pPr>
      <w:r>
        <w:t>воздействие - явление, вызывающее изменение напряженно-дефо</w:t>
      </w:r>
      <w:r>
        <w:t>рмированного состояния строительных конструкций и (или) основания здания или сооружения;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26" w:lineRule="exact"/>
        <w:ind w:firstLine="580"/>
        <w:jc w:val="both"/>
      </w:pPr>
      <w:r>
        <w:t>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</w:t>
      </w:r>
      <w:r>
        <w:t>тация (в том числе текущие ремонты), реконструкция, капитальный ремонт, снос здания или сооружения;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852"/>
        </w:tabs>
        <w:spacing w:after="0" w:line="226" w:lineRule="exact"/>
        <w:ind w:firstLine="580"/>
        <w:jc w:val="both"/>
        <w:sectPr w:rsidR="0046602C">
          <w:type w:val="continuous"/>
          <w:pgSz w:w="11900" w:h="16840"/>
          <w:pgMar w:top="2242" w:right="544" w:bottom="1839" w:left="1088" w:header="0" w:footer="3" w:gutter="0"/>
          <w:cols w:space="720"/>
          <w:noEndnote/>
          <w:docGrid w:linePitch="360"/>
        </w:sectPr>
      </w:pPr>
      <w:r>
        <w:t>здание - результат строительства, представляющий собой объемную строительную систему, имеющую надземную и (или) подземную части, включ</w:t>
      </w:r>
      <w:r>
        <w:t>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</w:t>
      </w:r>
    </w:p>
    <w:p w:rsidR="0046602C" w:rsidRDefault="00ED65B9">
      <w:pPr>
        <w:pStyle w:val="20"/>
        <w:shd w:val="clear" w:color="auto" w:fill="auto"/>
        <w:spacing w:after="0" w:line="226" w:lineRule="exact"/>
      </w:pPr>
      <w:r>
        <w:lastRenderedPageBreak/>
        <w:t>содержания животных;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26" w:lineRule="exact"/>
        <w:ind w:firstLine="580"/>
        <w:jc w:val="both"/>
      </w:pPr>
      <w:r>
        <w:t>инженерная защита</w:t>
      </w:r>
      <w:r>
        <w:t xml:space="preserve">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</w:t>
      </w:r>
      <w:r>
        <w:t>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26" w:lineRule="exact"/>
        <w:ind w:firstLine="580"/>
        <w:jc w:val="both"/>
      </w:pPr>
      <w:r>
        <w:t xml:space="preserve">механическая безопасность </w:t>
      </w:r>
      <w:r>
        <w:t>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</w:t>
      </w:r>
      <w:r>
        <w:t>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3"/>
        </w:tabs>
        <w:spacing w:after="0" w:line="226" w:lineRule="exact"/>
        <w:ind w:firstLine="580"/>
        <w:jc w:val="both"/>
      </w:pPr>
      <w:r>
        <w:t>микроклимат помещения - климатические условия внутренней среды помещения, которые определяются действующими на орган</w:t>
      </w:r>
      <w:r>
        <w:t>изм человека сочетаниями температуры, влажности и скорости движения воздуха;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26" w:lineRule="exact"/>
        <w:ind w:firstLine="580"/>
        <w:jc w:val="both"/>
      </w:pPr>
      <w:r>
        <w:t>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>нормальные ус</w:t>
      </w:r>
      <w:r>
        <w:t>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26" w:lineRule="exact"/>
        <w:ind w:firstLine="580"/>
        <w:jc w:val="both"/>
      </w:pPr>
      <w:r>
        <w:t>опасные природные процессы и явления - землетрясения, с</w:t>
      </w:r>
      <w:r>
        <w:t>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26" w:lineRule="exact"/>
        <w:ind w:firstLine="580"/>
        <w:jc w:val="both"/>
      </w:pPr>
      <w:r>
        <w:t>основание здания или сооружения (далее также - основание) - массив</w:t>
      </w:r>
      <w:r>
        <w:t xml:space="preserve">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>помещение - часть объема здания или сооружения, имеющая определен</w:t>
      </w:r>
      <w:r>
        <w:t>ное назначение и ограниченная строительными конструкциями;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26" w:lineRule="exact"/>
        <w:ind w:firstLine="580"/>
        <w:jc w:val="both"/>
      </w:pPr>
      <w:r>
        <w:t>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26" w:lineRule="exact"/>
        <w:ind w:firstLine="580"/>
        <w:jc w:val="both"/>
      </w:pPr>
      <w:r>
        <w:t xml:space="preserve">предельное состояние строительных конструкций - состояние </w:t>
      </w:r>
      <w:r>
        <w:t>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</w:t>
      </w:r>
      <w:r>
        <w:t>лесообразно;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 xml:space="preserve">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</w:t>
      </w:r>
      <w:r>
        <w:t>и увеличение ресурса работы (срока службы) указанных систем;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26" w:lineRule="exact"/>
        <w:ind w:firstLine="580"/>
        <w:jc w:val="both"/>
      </w:pPr>
      <w:r>
        <w:t>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</w:t>
      </w:r>
      <w:r>
        <w:t>х конструкций и систем;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26" w:lineRule="exact"/>
        <w:ind w:firstLine="580"/>
        <w:jc w:val="both"/>
      </w:pPr>
      <w:r>
        <w:t>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>сеть инженерно-технического обеспечения - совокупность трубопроводов, коммуникаци</w:t>
      </w:r>
      <w:r>
        <w:t>й и других сооружений, предназначенных для инженерно-технического обеспечения зданий и сооружений;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37"/>
        </w:tabs>
        <w:spacing w:after="0" w:line="226" w:lineRule="exact"/>
        <w:ind w:firstLine="580"/>
        <w:jc w:val="both"/>
      </w:pPr>
      <w:r>
        <w:t>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</w:t>
      </w:r>
      <w:r>
        <w:t>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>сложные природные условия - наличие специ</w:t>
      </w:r>
      <w:r>
        <w:t>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</w:t>
      </w:r>
      <w:r>
        <w:t>жения;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spacing w:after="0" w:line="226" w:lineRule="exact"/>
        <w:ind w:firstLine="580"/>
        <w:jc w:val="both"/>
      </w:pPr>
      <w:r>
        <w:t xml:space="preserve">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</w:t>
      </w:r>
      <w:r>
        <w:t xml:space="preserve">ций и предназначенную для </w:t>
      </w:r>
      <w:r>
        <w:lastRenderedPageBreak/>
        <w:t>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 xml:space="preserve">строительная конструкция - часть здания или сооружения, выполняющая определенные несущие, </w:t>
      </w:r>
      <w:r>
        <w:t>ограждающие и (или) эстетические функции;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>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</w:t>
      </w:r>
      <w:r>
        <w:t>ствием строительной деятельности на прилегающей территории;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26" w:lineRule="exact"/>
        <w:ind w:firstLine="580"/>
        <w:jc w:val="both"/>
      </w:pPr>
      <w:r>
        <w:t>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26" w:lineRule="exact"/>
        <w:ind w:firstLine="580"/>
        <w:jc w:val="both"/>
      </w:pPr>
      <w:r>
        <w:t>усталостные явления в ма</w:t>
      </w:r>
      <w:r>
        <w:t>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46602C" w:rsidRDefault="00ED65B9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226" w:lineRule="exact"/>
        <w:ind w:firstLine="580"/>
        <w:jc w:val="both"/>
      </w:pPr>
      <w:r>
        <w:t>характеристики безопасности здания или сооружения - количественные и качественные</w:t>
      </w:r>
    </w:p>
    <w:p w:rsidR="0046602C" w:rsidRDefault="00ED65B9">
      <w:pPr>
        <w:pStyle w:val="20"/>
        <w:shd w:val="clear" w:color="auto" w:fill="auto"/>
        <w:tabs>
          <w:tab w:val="left" w:pos="5501"/>
          <w:tab w:val="left" w:pos="6821"/>
          <w:tab w:val="left" w:pos="8309"/>
        </w:tabs>
        <w:spacing w:after="0" w:line="226" w:lineRule="exact"/>
        <w:jc w:val="both"/>
      </w:pPr>
      <w:r>
        <w:t xml:space="preserve">показатели свойств </w:t>
      </w:r>
      <w:r>
        <w:t>строительных конструкций,</w:t>
      </w:r>
      <w:r>
        <w:tab/>
        <w:t>основания,</w:t>
      </w:r>
      <w:r>
        <w:tab/>
        <w:t>материалов,</w:t>
      </w:r>
      <w:r>
        <w:tab/>
        <w:t>элементов сетей</w:t>
      </w:r>
    </w:p>
    <w:p w:rsidR="0046602C" w:rsidRDefault="00ED65B9">
      <w:pPr>
        <w:pStyle w:val="20"/>
        <w:shd w:val="clear" w:color="auto" w:fill="auto"/>
        <w:spacing w:after="261" w:line="226" w:lineRule="exact"/>
        <w:jc w:val="both"/>
      </w:pPr>
      <w:r>
        <w:t>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</w:t>
      </w:r>
      <w:r>
        <w:t>ья 3. Сфера применения настоящего Федерального закона</w:t>
      </w:r>
    </w:p>
    <w:p w:rsidR="0046602C" w:rsidRDefault="00ED65B9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26" w:lineRule="exact"/>
        <w:ind w:firstLine="580"/>
        <w:jc w:val="both"/>
      </w:pPr>
      <w:r>
        <w:t>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</w:t>
      </w:r>
      <w:r>
        <w:t>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46602C" w:rsidRDefault="00ED65B9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26" w:lineRule="exact"/>
        <w:ind w:firstLine="580"/>
        <w:jc w:val="both"/>
      </w:pPr>
      <w:r>
        <w:t>Настоящий Федеральный закон распространяется на все этапы жизне</w:t>
      </w:r>
      <w:r>
        <w:t>нного цикла здания или сооружения.</w:t>
      </w:r>
    </w:p>
    <w:p w:rsidR="0046602C" w:rsidRDefault="00ED65B9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26" w:lineRule="exact"/>
        <w:ind w:firstLine="580"/>
        <w:jc w:val="both"/>
      </w:pPr>
      <w:r>
        <w:t>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</w:t>
      </w:r>
      <w:r>
        <w:t>а состояние здания, сооружения или их частей.</w:t>
      </w:r>
    </w:p>
    <w:p w:rsidR="0046602C" w:rsidRDefault="00ED65B9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26" w:lineRule="exact"/>
        <w:ind w:firstLine="580"/>
        <w:jc w:val="both"/>
      </w:pPr>
      <w: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</w:t>
      </w:r>
      <w:r>
        <w:t>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</w:t>
      </w:r>
      <w:r>
        <w:t>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</w:t>
      </w:r>
      <w:r>
        <w:t>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</w:t>
      </w:r>
      <w:r>
        <w:t>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46602C" w:rsidRDefault="00ED65B9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26" w:lineRule="exact"/>
        <w:ind w:firstLine="580"/>
        <w:jc w:val="both"/>
      </w:pPr>
      <w:r>
        <w:t>Дополнительные требования безопасности к зданиям и сооружениям (в том числ</w:t>
      </w:r>
      <w:r>
        <w:t>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</w:t>
      </w:r>
      <w:r>
        <w:t xml:space="preserve">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46602C" w:rsidRDefault="00ED65B9">
      <w:pPr>
        <w:pStyle w:val="20"/>
        <w:numPr>
          <w:ilvl w:val="0"/>
          <w:numId w:val="4"/>
        </w:numPr>
        <w:shd w:val="clear" w:color="auto" w:fill="auto"/>
        <w:tabs>
          <w:tab w:val="left" w:pos="856"/>
        </w:tabs>
        <w:spacing w:after="0" w:line="226" w:lineRule="exact"/>
        <w:ind w:firstLine="580"/>
        <w:jc w:val="both"/>
      </w:pPr>
      <w:r>
        <w:t>Настоящий Федеральный закон устанавливает минимально необходимые требования к здания</w:t>
      </w:r>
      <w:r>
        <w:t>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</w:t>
      </w:r>
      <w:r>
        <w:t>жа, наладки, эксплуатации и утилизации (сноса), в том числе требования: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механической безопасности;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пожарной безопасности;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82"/>
        </w:tabs>
        <w:spacing w:after="0" w:line="226" w:lineRule="exact"/>
        <w:ind w:firstLine="580"/>
        <w:jc w:val="both"/>
      </w:pPr>
      <w:r>
        <w:t>безопасности при опасных природных процессах и явлениях и (или) техногенных воздействиях;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 xml:space="preserve">безопасных для здоровья человека условий </w:t>
      </w:r>
      <w:r>
        <w:t>проживания и пребывания в зданиях и сооружениях;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lastRenderedPageBreak/>
        <w:t>безопасности для пользователей зданиями и сооружениями;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39"/>
        </w:tabs>
        <w:spacing w:after="0" w:line="226" w:lineRule="exact"/>
        <w:ind w:firstLine="580"/>
        <w:jc w:val="both"/>
      </w:pPr>
      <w:r>
        <w:t>доступности зданий и сооружений для инвалидов и других групп населения с ограниченными возможностями передвижения;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 xml:space="preserve">энергетической эффективности зданий </w:t>
      </w:r>
      <w:r>
        <w:t>и сооружений;</w:t>
      </w:r>
    </w:p>
    <w:p w:rsidR="0046602C" w:rsidRDefault="00ED65B9">
      <w:pPr>
        <w:pStyle w:val="20"/>
        <w:numPr>
          <w:ilvl w:val="0"/>
          <w:numId w:val="5"/>
        </w:numPr>
        <w:shd w:val="clear" w:color="auto" w:fill="auto"/>
        <w:tabs>
          <w:tab w:val="left" w:pos="886"/>
        </w:tabs>
        <w:spacing w:after="201" w:line="226" w:lineRule="exact"/>
        <w:ind w:firstLine="580"/>
        <w:jc w:val="both"/>
      </w:pPr>
      <w:r>
        <w:t>безопасного уровня воздействия зданий и сооружений на окружающую среду.</w:t>
      </w:r>
    </w:p>
    <w:p w:rsidR="0046602C" w:rsidRDefault="00ED65B9">
      <w:pPr>
        <w:pStyle w:val="20"/>
        <w:shd w:val="clear" w:color="auto" w:fill="auto"/>
        <w:spacing w:after="164" w:line="200" w:lineRule="exact"/>
        <w:ind w:firstLine="580"/>
        <w:jc w:val="both"/>
      </w:pPr>
      <w:r>
        <w:t>Статья 4. Идентификация зданий и сооружений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23"/>
        </w:tabs>
        <w:spacing w:after="0" w:line="226" w:lineRule="exact"/>
        <w:ind w:firstLine="580"/>
        <w:jc w:val="both"/>
      </w:pPr>
      <w:r>
        <w:t>Для применения настоящего Федерального закона здания и сооружения идентифицируются в порядке, установленном настоящей статьей,</w:t>
      </w:r>
      <w:r>
        <w:t xml:space="preserve"> по следующим признакам: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872"/>
        </w:tabs>
        <w:spacing w:after="0" w:line="226" w:lineRule="exact"/>
        <w:ind w:firstLine="580"/>
        <w:jc w:val="both"/>
      </w:pPr>
      <w:r>
        <w:t>назначение;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979"/>
        </w:tabs>
        <w:spacing w:after="0" w:line="226" w:lineRule="exact"/>
        <w:ind w:firstLine="580"/>
        <w:jc w:val="both"/>
      </w:pPr>
      <w:r>
        <w:t>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844"/>
        </w:tabs>
        <w:spacing w:after="0" w:line="226" w:lineRule="exact"/>
        <w:ind w:firstLine="580"/>
        <w:jc w:val="both"/>
      </w:pPr>
      <w:r>
        <w:t>возможность опасных природных процессов и явлений и техногенных воз</w:t>
      </w:r>
      <w:r>
        <w:t>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>принадлежность к опасным производственным объектам;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>пожарная и взрывопожарная опасность;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>наличие помещений с постоянным пребыванием л</w:t>
      </w:r>
      <w:r>
        <w:t>юдей;</w:t>
      </w:r>
    </w:p>
    <w:p w:rsidR="0046602C" w:rsidRDefault="00ED65B9">
      <w:pPr>
        <w:pStyle w:val="20"/>
        <w:numPr>
          <w:ilvl w:val="0"/>
          <w:numId w:val="7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>уровень ответственности.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30"/>
        </w:tabs>
        <w:spacing w:after="0" w:line="226" w:lineRule="exact"/>
        <w:ind w:firstLine="580"/>
        <w:jc w:val="both"/>
      </w:pPr>
      <w:r>
        <w:t xml:space="preserve">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</w:t>
      </w:r>
      <w:r>
        <w:t>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</w:t>
      </w:r>
      <w:r>
        <w:t>ивные правовые акты, утвержденные федеральными органами исполнительной власти.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39"/>
        </w:tabs>
        <w:spacing w:after="0" w:line="226" w:lineRule="exact"/>
        <w:ind w:firstLine="580"/>
        <w:jc w:val="both"/>
      </w:pPr>
      <w:r>
        <w:t>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</w:t>
      </w:r>
      <w:r>
        <w:t xml:space="preserve">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</w:t>
      </w:r>
      <w:r>
        <w:t>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25"/>
        </w:tabs>
        <w:spacing w:after="0" w:line="226" w:lineRule="exact"/>
        <w:ind w:firstLine="580"/>
        <w:jc w:val="both"/>
      </w:pPr>
      <w:r>
        <w:t>Идентификация здания или сооружения по признакам, предусмотренным пунктом 4 части 1 насто</w:t>
      </w:r>
      <w:r>
        <w:t>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30"/>
        </w:tabs>
        <w:spacing w:after="0" w:line="226" w:lineRule="exact"/>
        <w:ind w:firstLine="580"/>
        <w:jc w:val="both"/>
      </w:pPr>
      <w:r>
        <w:t>Идентификация здания или сооружения по признакам, предусмотренным пунктом 5 части 1 настоящей статьи, должна проводиться в соответс</w:t>
      </w:r>
      <w:r>
        <w:t>твии с законодательством Российской Федерации в области пожарной безопасности.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23"/>
        </w:tabs>
        <w:spacing w:after="0" w:line="226" w:lineRule="exact"/>
        <w:ind w:firstLine="580"/>
        <w:jc w:val="both"/>
      </w:pPr>
      <w:r>
        <w:t>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34"/>
        </w:tabs>
        <w:spacing w:after="0" w:line="226" w:lineRule="exact"/>
        <w:ind w:firstLine="580"/>
        <w:jc w:val="both"/>
      </w:pPr>
      <w:r>
        <w:t>В</w:t>
      </w:r>
      <w:r>
        <w:t xml:space="preserve">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</w:t>
      </w:r>
    </w:p>
    <w:p w:rsidR="0046602C" w:rsidRDefault="00ED65B9">
      <w:pPr>
        <w:pStyle w:val="20"/>
        <w:numPr>
          <w:ilvl w:val="0"/>
          <w:numId w:val="8"/>
        </w:numPr>
        <w:shd w:val="clear" w:color="auto" w:fill="auto"/>
        <w:tabs>
          <w:tab w:val="left" w:pos="872"/>
        </w:tabs>
        <w:spacing w:after="0" w:line="226" w:lineRule="exact"/>
        <w:ind w:firstLine="580"/>
        <w:jc w:val="both"/>
      </w:pPr>
      <w:r>
        <w:t>повышенный;</w:t>
      </w:r>
    </w:p>
    <w:p w:rsidR="0046602C" w:rsidRDefault="00ED65B9">
      <w:pPr>
        <w:pStyle w:val="20"/>
        <w:numPr>
          <w:ilvl w:val="0"/>
          <w:numId w:val="8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>нормальный;</w:t>
      </w:r>
    </w:p>
    <w:p w:rsidR="0046602C" w:rsidRDefault="00ED65B9">
      <w:pPr>
        <w:pStyle w:val="20"/>
        <w:numPr>
          <w:ilvl w:val="0"/>
          <w:numId w:val="8"/>
        </w:numPr>
        <w:shd w:val="clear" w:color="auto" w:fill="auto"/>
        <w:tabs>
          <w:tab w:val="left" w:pos="886"/>
        </w:tabs>
        <w:spacing w:after="0" w:line="226" w:lineRule="exact"/>
        <w:ind w:firstLine="580"/>
        <w:jc w:val="both"/>
      </w:pPr>
      <w:r>
        <w:t>пониженный.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39"/>
        </w:tabs>
        <w:spacing w:after="0" w:line="226" w:lineRule="exact"/>
        <w:ind w:firstLine="580"/>
        <w:jc w:val="both"/>
      </w:pPr>
      <w:r>
        <w:t xml:space="preserve">К зданиям и </w:t>
      </w:r>
      <w:r>
        <w:t>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830"/>
        </w:tabs>
        <w:spacing w:after="0" w:line="226" w:lineRule="exact"/>
        <w:ind w:firstLine="580"/>
        <w:jc w:val="both"/>
      </w:pPr>
      <w:r>
        <w:t>К зданиям и сооружениям нормального уровн</w:t>
      </w:r>
      <w:r>
        <w:t>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26" w:lineRule="exact"/>
        <w:ind w:firstLine="580"/>
        <w:jc w:val="both"/>
      </w:pPr>
      <w:r>
        <w:t>К зданиям и сооружениям пониженного уровня ответственности относятся здания и сооружения временного (сезонного) назна</w:t>
      </w:r>
      <w:r>
        <w:t xml:space="preserve">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</w:t>
      </w:r>
      <w:r>
        <w:lastRenderedPageBreak/>
        <w:t>строительства.</w:t>
      </w:r>
    </w:p>
    <w:p w:rsidR="0046602C" w:rsidRDefault="00ED65B9">
      <w:pPr>
        <w:pStyle w:val="20"/>
        <w:numPr>
          <w:ilvl w:val="0"/>
          <w:numId w:val="6"/>
        </w:numPr>
        <w:shd w:val="clear" w:color="auto" w:fill="auto"/>
        <w:tabs>
          <w:tab w:val="left" w:pos="960"/>
        </w:tabs>
        <w:spacing w:after="0" w:line="230" w:lineRule="exact"/>
        <w:ind w:firstLine="580"/>
        <w:jc w:val="both"/>
      </w:pPr>
      <w:r>
        <w:t>Идент</w:t>
      </w:r>
      <w:r>
        <w:t>ификационные признаки, предусмотренные частью 1 настоящей статьи, указываются:</w:t>
      </w:r>
    </w:p>
    <w:p w:rsidR="0046602C" w:rsidRDefault="00ED65B9">
      <w:pPr>
        <w:pStyle w:val="20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26" w:lineRule="exact"/>
        <w:ind w:firstLine="580"/>
        <w:jc w:val="both"/>
      </w:pPr>
      <w:r>
        <w:t>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46602C" w:rsidRDefault="00ED65B9">
      <w:pPr>
        <w:pStyle w:val="20"/>
        <w:numPr>
          <w:ilvl w:val="0"/>
          <w:numId w:val="9"/>
        </w:numPr>
        <w:shd w:val="clear" w:color="auto" w:fill="auto"/>
        <w:tabs>
          <w:tab w:val="left" w:pos="831"/>
        </w:tabs>
        <w:spacing w:after="180" w:line="230" w:lineRule="exact"/>
        <w:ind w:firstLine="580"/>
        <w:jc w:val="both"/>
      </w:pPr>
      <w:r>
        <w:t xml:space="preserve">лицом, осуществляющим подготовку </w:t>
      </w:r>
      <w:r>
        <w:t>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 xml:space="preserve">Статья 5. Обеспечение соответствия безопасности зданий и сооружений, а также </w:t>
      </w:r>
      <w:r>
        <w:t>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46602C" w:rsidRDefault="00ED65B9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spacing w:after="0" w:line="230" w:lineRule="exact"/>
        <w:ind w:firstLine="580"/>
        <w:jc w:val="both"/>
      </w:pPr>
      <w:r>
        <w:t>Безопасность зданий и сооружений, а также связанных со здания</w:t>
      </w:r>
      <w:r>
        <w:t>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</w:t>
      </w:r>
      <w:r>
        <w:t>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</w:t>
      </w:r>
      <w:r>
        <w:t>их параметров и характеристик на требуемом уровне в процессе эксплуатации, консервации и сноса.</w:t>
      </w:r>
    </w:p>
    <w:p w:rsidR="0046602C" w:rsidRDefault="00ED65B9">
      <w:pPr>
        <w:pStyle w:val="20"/>
        <w:numPr>
          <w:ilvl w:val="0"/>
          <w:numId w:val="10"/>
        </w:numPr>
        <w:shd w:val="clear" w:color="auto" w:fill="auto"/>
        <w:tabs>
          <w:tab w:val="left" w:pos="822"/>
        </w:tabs>
        <w:spacing w:after="173" w:line="226" w:lineRule="exact"/>
        <w:ind w:firstLine="580"/>
        <w:jc w:val="both"/>
      </w:pPr>
      <w: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</w:t>
      </w:r>
      <w:r>
        <w:t>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</w:t>
      </w:r>
      <w:r>
        <w:t xml:space="preserve"> специальных технических условий.</w:t>
      </w:r>
    </w:p>
    <w:p w:rsidR="0046602C" w:rsidRDefault="00ED65B9">
      <w:pPr>
        <w:pStyle w:val="20"/>
        <w:shd w:val="clear" w:color="auto" w:fill="auto"/>
        <w:spacing w:after="184" w:line="235" w:lineRule="exact"/>
        <w:ind w:firstLine="580"/>
        <w:jc w:val="both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17"/>
        </w:tabs>
        <w:spacing w:after="0" w:line="230" w:lineRule="exact"/>
        <w:ind w:firstLine="580"/>
        <w:jc w:val="both"/>
      </w:pPr>
      <w:r>
        <w:t>Правительство Российской Федерации утверждает перечень национальных стандарт</w:t>
      </w:r>
      <w:r>
        <w:t>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 xml:space="preserve">В перечень национальных стандартов и сводов правил, указанный в части </w:t>
      </w:r>
      <w:r>
        <w:t>1 настоящей статьи,</w:t>
      </w:r>
    </w:p>
    <w:p w:rsidR="0046602C" w:rsidRDefault="00ED65B9">
      <w:pPr>
        <w:pStyle w:val="20"/>
        <w:shd w:val="clear" w:color="auto" w:fill="auto"/>
        <w:tabs>
          <w:tab w:val="left" w:pos="5107"/>
        </w:tabs>
        <w:spacing w:after="0" w:line="226" w:lineRule="exact"/>
        <w:jc w:val="both"/>
      </w:pPr>
      <w:r>
        <w:t>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</w:t>
      </w:r>
      <w:r>
        <w:tab/>
        <w:t>инжен</w:t>
      </w:r>
      <w:r>
        <w:t>ерно-технического обеспечения и систем</w:t>
      </w:r>
    </w:p>
    <w:p w:rsidR="0046602C" w:rsidRDefault="00ED65B9">
      <w:pPr>
        <w:pStyle w:val="20"/>
        <w:shd w:val="clear" w:color="auto" w:fill="auto"/>
        <w:spacing w:after="0" w:line="226" w:lineRule="exact"/>
        <w:jc w:val="both"/>
      </w:pPr>
      <w:r>
        <w:t>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В перечень национал</w:t>
      </w:r>
      <w:r>
        <w:t>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</w:t>
      </w:r>
      <w:r>
        <w:t>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</w:t>
      </w:r>
      <w:r>
        <w:t>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</w:t>
      </w:r>
      <w:r>
        <w:t>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12"/>
        </w:tabs>
        <w:spacing w:after="0" w:line="226" w:lineRule="exact"/>
        <w:ind w:firstLine="580"/>
        <w:jc w:val="both"/>
      </w:pPr>
      <w:r>
        <w:t>Национальные стандарты и своды правил, включенные в указанный в части 1 настоящей статьи пе</w:t>
      </w:r>
      <w:r>
        <w:t>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Национальный орган Российской Федерации по стандартизации обеспечивает в информационно</w:t>
      </w:r>
      <w:r>
        <w:t>й системе общего пользования доступ на безвозмездной основе к национальным стандартам и сводам</w:t>
      </w:r>
    </w:p>
    <w:p w:rsidR="0046602C" w:rsidRDefault="00ED65B9">
      <w:pPr>
        <w:pStyle w:val="20"/>
        <w:shd w:val="clear" w:color="auto" w:fill="auto"/>
        <w:spacing w:after="0" w:line="226" w:lineRule="exact"/>
      </w:pPr>
      <w:r>
        <w:t>правил, включенным в указанный в части 1 настоящей статьи перечень.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33"/>
        </w:tabs>
        <w:spacing w:after="0" w:line="226" w:lineRule="exact"/>
        <w:ind w:firstLine="580"/>
        <w:jc w:val="both"/>
      </w:pPr>
      <w:r>
        <w:t xml:space="preserve">Национальные стандарты и своды правил, включенные в указанный в части 1 настоящей статьи </w:t>
      </w:r>
      <w:r>
        <w:t>перечень, подлежат ревизии и в необходимых случаях пересмотру и (или) актуализации не реже чем каждые пять лет.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941"/>
        </w:tabs>
        <w:spacing w:after="0" w:line="226" w:lineRule="exact"/>
        <w:ind w:firstLine="580"/>
        <w:jc w:val="both"/>
      </w:pPr>
      <w:r>
        <w:lastRenderedPageBreak/>
        <w:t xml:space="preserve">Национальным органом Российской Федерации по стандартизации в соответствии с законодательством Российской Федерации о техническом регулировании </w:t>
      </w:r>
      <w:r>
        <w:t xml:space="preserve">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</w:t>
      </w:r>
      <w:r>
        <w:t>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33"/>
        </w:tabs>
        <w:spacing w:after="0" w:line="226" w:lineRule="exact"/>
        <w:ind w:firstLine="580"/>
        <w:jc w:val="both"/>
      </w:pPr>
      <w:r>
        <w:t>В случае, если для подготовки проектной документации требуется отступление от требований, установленных включенными в указанный в част</w:t>
      </w:r>
      <w:r>
        <w:t>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</w:t>
      </w:r>
      <w:r>
        <w:t>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46602C" w:rsidRDefault="00ED65B9">
      <w:pPr>
        <w:pStyle w:val="20"/>
        <w:numPr>
          <w:ilvl w:val="0"/>
          <w:numId w:val="11"/>
        </w:numPr>
        <w:shd w:val="clear" w:color="auto" w:fill="auto"/>
        <w:tabs>
          <w:tab w:val="left" w:pos="833"/>
        </w:tabs>
        <w:spacing w:after="176" w:line="226" w:lineRule="exact"/>
        <w:ind w:firstLine="580"/>
        <w:jc w:val="both"/>
      </w:pPr>
      <w:r>
        <w:t>Согласованные в установленном по</w:t>
      </w:r>
      <w:r>
        <w:t>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</w:t>
      </w:r>
      <w:r>
        <w:t>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46602C" w:rsidRDefault="00ED65B9">
      <w:pPr>
        <w:pStyle w:val="40"/>
        <w:shd w:val="clear" w:color="auto" w:fill="auto"/>
        <w:spacing w:before="0"/>
      </w:pPr>
      <w:r>
        <w:t>Глава 2. ОБЩИЕ ТРЕБОВАНИЯ БЕЗОПАСНОСТИ</w:t>
      </w:r>
      <w:r>
        <w:br/>
        <w:t>ЗДАНИЙ И СООРУЖЕНИЙ, А ТАКЖЕ СВЯЗАННЫХ СО ЗДАНИЯМИ</w:t>
      </w:r>
      <w:r>
        <w:br/>
      </w:r>
      <w:r>
        <w:t>И С СООРУЖЕНИЯМИ ПРОЦЕССОВ ПРОЕКТИРОВАНИЯ (ВКЛЮЧАЯ</w:t>
      </w:r>
      <w:r>
        <w:br/>
        <w:t>ИЗЫСКАНИЯ), СТРОИТЕЛЬСТВА, МОНТАЖА, НАЛАДКИ,</w:t>
      </w:r>
    </w:p>
    <w:p w:rsidR="0046602C" w:rsidRDefault="00ED65B9">
      <w:pPr>
        <w:pStyle w:val="10"/>
        <w:keepNext/>
        <w:keepLines/>
        <w:shd w:val="clear" w:color="auto" w:fill="auto"/>
        <w:spacing w:before="0" w:after="204" w:line="230" w:lineRule="exact"/>
      </w:pPr>
      <w:bookmarkStart w:id="3" w:name="bookmark3"/>
      <w:r>
        <w:t>ЭКСПЛУАТАЦИИ И УТИЛИЗАЦИИ (СНОСА)</w:t>
      </w:r>
      <w:bookmarkEnd w:id="3"/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Статья 7. Требования механической безопасности</w:t>
      </w:r>
    </w:p>
    <w:p w:rsidR="0046602C" w:rsidRDefault="00ED65B9">
      <w:pPr>
        <w:pStyle w:val="20"/>
        <w:shd w:val="clear" w:color="auto" w:fill="auto"/>
        <w:spacing w:after="0" w:line="226" w:lineRule="exact"/>
        <w:ind w:firstLine="580"/>
        <w:jc w:val="both"/>
      </w:pPr>
      <w:r>
        <w:t>Строительные конструкции и основание здания или сооружения должны обладать тако</w:t>
      </w:r>
      <w:r>
        <w:t>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</w:t>
      </w:r>
      <w:r>
        <w:t>оровью животных и растений в результате:</w:t>
      </w:r>
    </w:p>
    <w:p w:rsidR="0046602C" w:rsidRDefault="00ED65B9">
      <w:pPr>
        <w:pStyle w:val="20"/>
        <w:numPr>
          <w:ilvl w:val="0"/>
          <w:numId w:val="12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разрушения отдельных несущих строительных конструкций или их частей;</w:t>
      </w:r>
    </w:p>
    <w:p w:rsidR="0046602C" w:rsidRDefault="00ED65B9">
      <w:pPr>
        <w:pStyle w:val="20"/>
        <w:numPr>
          <w:ilvl w:val="0"/>
          <w:numId w:val="1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разрушения всего здания, сооружения или их части;</w:t>
      </w:r>
    </w:p>
    <w:p w:rsidR="0046602C" w:rsidRDefault="00ED65B9">
      <w:pPr>
        <w:pStyle w:val="20"/>
        <w:numPr>
          <w:ilvl w:val="0"/>
          <w:numId w:val="12"/>
        </w:numPr>
        <w:shd w:val="clear" w:color="auto" w:fill="auto"/>
        <w:tabs>
          <w:tab w:val="left" w:pos="941"/>
        </w:tabs>
        <w:spacing w:after="0" w:line="226" w:lineRule="exact"/>
        <w:ind w:firstLine="580"/>
        <w:jc w:val="both"/>
      </w:pPr>
      <w:r>
        <w:t xml:space="preserve">деформации недопустимой величины строительных конструкций, основания здания или сооружения и </w:t>
      </w:r>
      <w:r>
        <w:t>геологических массивов прилегающей территории;</w:t>
      </w:r>
    </w:p>
    <w:p w:rsidR="0046602C" w:rsidRDefault="00ED65B9">
      <w:pPr>
        <w:pStyle w:val="20"/>
        <w:numPr>
          <w:ilvl w:val="0"/>
          <w:numId w:val="12"/>
        </w:numPr>
        <w:shd w:val="clear" w:color="auto" w:fill="auto"/>
        <w:spacing w:after="201" w:line="226" w:lineRule="exact"/>
        <w:ind w:firstLine="580"/>
        <w:jc w:val="both"/>
      </w:pPr>
      <w:r>
        <w:t xml:space="preserve">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</w:t>
      </w:r>
      <w:r>
        <w:t>ых конструкций, в том числе отклонений от вертикальности.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8. Требования пожарной безопасности</w:t>
      </w:r>
    </w:p>
    <w:p w:rsidR="0046602C" w:rsidRDefault="00ED65B9">
      <w:pPr>
        <w:pStyle w:val="20"/>
        <w:shd w:val="clear" w:color="auto" w:fill="auto"/>
        <w:spacing w:after="0" w:line="230" w:lineRule="exact"/>
        <w:ind w:firstLine="58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</w:t>
      </w:r>
      <w:r>
        <w:t>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</w:t>
      </w:r>
      <w:r>
        <w:t>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33"/>
        </w:tabs>
        <w:spacing w:after="0" w:line="230" w:lineRule="exact"/>
        <w:ind w:firstLine="580"/>
        <w:jc w:val="both"/>
      </w:pPr>
      <w:r>
        <w:t>сохранение устойчивости здания или сооружения, а также прочности несущих строитель</w:t>
      </w:r>
      <w:r>
        <w:t>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ограничение образования и распространения опасных факторов пожара в пределах очага пожара;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 xml:space="preserve">нераспространение </w:t>
      </w:r>
      <w:r>
        <w:t>пожара на соседние здания и сооружения;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</w:t>
      </w:r>
      <w:r>
        <w:t>ожара;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возможность доступа личного состава подразделений пожарной охраны и доставки средств </w:t>
      </w:r>
      <w:r>
        <w:lastRenderedPageBreak/>
        <w:t>пожаротушения в любое помещение здания или сооружения;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возможность подачи огнетушащих веществ в очаг пожара;</w:t>
      </w:r>
    </w:p>
    <w:p w:rsidR="0046602C" w:rsidRDefault="00ED65B9">
      <w:pPr>
        <w:pStyle w:val="20"/>
        <w:numPr>
          <w:ilvl w:val="0"/>
          <w:numId w:val="13"/>
        </w:numPr>
        <w:shd w:val="clear" w:color="auto" w:fill="auto"/>
        <w:tabs>
          <w:tab w:val="left" w:pos="846"/>
        </w:tabs>
        <w:spacing w:after="180" w:line="230" w:lineRule="exact"/>
        <w:ind w:firstLine="580"/>
        <w:jc w:val="both"/>
      </w:pPr>
      <w:r>
        <w:t xml:space="preserve">возможность проведения мероприятий по спасению людей и </w:t>
      </w:r>
      <w:r>
        <w:t>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Статья 9. Требования безопасности при опасных природных процессах и явлени</w:t>
      </w:r>
      <w:r>
        <w:t>ях и (или) техногенных воздействиях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</w:t>
      </w:r>
      <w:r>
        <w:t>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 или здоровью людей, им</w:t>
      </w:r>
      <w:r>
        <w:t>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6602C" w:rsidRDefault="00ED65B9">
      <w:pPr>
        <w:pStyle w:val="20"/>
        <w:shd w:val="clear" w:color="auto" w:fill="auto"/>
        <w:spacing w:after="184" w:line="230" w:lineRule="exact"/>
        <w:ind w:firstLine="58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46602C" w:rsidRDefault="00ED65B9">
      <w:pPr>
        <w:pStyle w:val="20"/>
        <w:numPr>
          <w:ilvl w:val="0"/>
          <w:numId w:val="14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Зд</w:t>
      </w:r>
      <w:r>
        <w:t>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</w:t>
      </w:r>
      <w:r>
        <w:t>ых воздействий.</w:t>
      </w:r>
    </w:p>
    <w:p w:rsidR="0046602C" w:rsidRDefault="00ED65B9">
      <w:pPr>
        <w:pStyle w:val="20"/>
        <w:numPr>
          <w:ilvl w:val="0"/>
          <w:numId w:val="14"/>
        </w:numPr>
        <w:shd w:val="clear" w:color="auto" w:fill="auto"/>
        <w:tabs>
          <w:tab w:val="left" w:pos="821"/>
        </w:tabs>
        <w:spacing w:after="0" w:line="226" w:lineRule="exact"/>
        <w:ind w:firstLine="580"/>
        <w:jc w:val="both"/>
      </w:pPr>
      <w:r>
        <w:t xml:space="preserve">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</w:t>
      </w:r>
      <w:r>
        <w:t>показателям: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36"/>
        </w:tabs>
        <w:spacing w:after="0" w:line="226" w:lineRule="exact"/>
        <w:ind w:firstLine="580"/>
        <w:jc w:val="both"/>
      </w:pPr>
      <w:r>
        <w:t>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качество воды, используемой в качестве питьевой и для хозяйственно-бытовых нужд;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 xml:space="preserve">инсоляция и солнцезащита </w:t>
      </w:r>
      <w:r>
        <w:t>помещений жилых, общественных и производственных зданий;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естественное и искусственное освещение помещений;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41"/>
        </w:tabs>
        <w:spacing w:after="0" w:line="226" w:lineRule="exact"/>
        <w:ind w:firstLine="580"/>
        <w:jc w:val="both"/>
      </w:pPr>
      <w:r>
        <w:t>защита от шума в помещениях жилых и общественных зданий и в рабочих зонах производственных зданий и сооружений;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микроклимат помещений;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 xml:space="preserve">регулирование </w:t>
      </w:r>
      <w:r>
        <w:t>влажности на поверхности и внутри строительных конструкций;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уровень напряженности электромагнитного поля в </w:t>
      </w:r>
      <w:r>
        <w:t>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46602C" w:rsidRDefault="00ED65B9">
      <w:pPr>
        <w:pStyle w:val="20"/>
        <w:numPr>
          <w:ilvl w:val="0"/>
          <w:numId w:val="15"/>
        </w:numPr>
        <w:shd w:val="clear" w:color="auto" w:fill="auto"/>
        <w:tabs>
          <w:tab w:val="left" w:pos="946"/>
        </w:tabs>
        <w:spacing w:after="201" w:line="226" w:lineRule="exact"/>
        <w:ind w:firstLine="580"/>
        <w:jc w:val="both"/>
      </w:pPr>
      <w:r>
        <w:t xml:space="preserve">уровень ионизирующего излучения в помещениях жилых и общественных зданий и в рабочих зонах производственных зданий и </w:t>
      </w:r>
      <w:r>
        <w:t>сооружений, а также на прилегающих территориях.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11. Требования безопасности для пользователей зданиями и сооружениями</w:t>
      </w:r>
    </w:p>
    <w:p w:rsidR="0046602C" w:rsidRDefault="00ED65B9">
      <w:pPr>
        <w:pStyle w:val="20"/>
        <w:shd w:val="clear" w:color="auto" w:fill="auto"/>
        <w:spacing w:after="0" w:line="230" w:lineRule="exact"/>
        <w:ind w:firstLine="58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</w:t>
      </w:r>
      <w:r>
        <w:t>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</w:t>
      </w:r>
      <w:r>
        <w:t>ога, поражения электрическим током, а также вследствие взрыва.</w:t>
      </w:r>
    </w:p>
    <w:p w:rsidR="0046602C" w:rsidRDefault="00ED65B9">
      <w:pPr>
        <w:pStyle w:val="20"/>
        <w:shd w:val="clear" w:color="auto" w:fill="auto"/>
        <w:spacing w:after="184" w:line="230" w:lineRule="exact"/>
        <w:ind w:firstLine="58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46602C" w:rsidRDefault="00ED65B9">
      <w:pPr>
        <w:pStyle w:val="20"/>
        <w:numPr>
          <w:ilvl w:val="0"/>
          <w:numId w:val="16"/>
        </w:numPr>
        <w:shd w:val="clear" w:color="auto" w:fill="auto"/>
        <w:tabs>
          <w:tab w:val="left" w:pos="817"/>
        </w:tabs>
        <w:spacing w:after="0" w:line="226" w:lineRule="exact"/>
        <w:ind w:firstLine="580"/>
        <w:jc w:val="both"/>
      </w:pPr>
      <w:r>
        <w:t>Жилые здания, объекты инженерной, транспортной и социальн</w:t>
      </w:r>
      <w:r>
        <w:t>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46602C" w:rsidRDefault="00ED65B9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after="204" w:line="230" w:lineRule="exact"/>
        <w:ind w:firstLine="580"/>
        <w:jc w:val="both"/>
      </w:pPr>
      <w:r>
        <w:t>Объекты транспортной инфраструктуры должны быть оборудованы специа</w:t>
      </w:r>
      <w:r>
        <w:t xml:space="preserve">льными приспособлениями, позволяющими инвалидам и другим группам населения с ограниченными </w:t>
      </w:r>
      <w:r>
        <w:lastRenderedPageBreak/>
        <w:t>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13. Требования энергетической эфф</w:t>
      </w:r>
      <w:r>
        <w:t>ективности зданий и сооружений</w:t>
      </w:r>
    </w:p>
    <w:p w:rsidR="0046602C" w:rsidRDefault="00ED65B9">
      <w:pPr>
        <w:pStyle w:val="20"/>
        <w:shd w:val="clear" w:color="auto" w:fill="auto"/>
        <w:spacing w:after="204" w:line="230" w:lineRule="exact"/>
        <w:ind w:firstLine="58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</w:t>
      </w:r>
      <w:r>
        <w:t xml:space="preserve"> на окружающую среду.</w:t>
      </w:r>
    </w:p>
    <w:p w:rsidR="0046602C" w:rsidRDefault="00ED65B9">
      <w:pPr>
        <w:pStyle w:val="10"/>
        <w:keepNext/>
        <w:keepLines/>
        <w:shd w:val="clear" w:color="auto" w:fill="auto"/>
        <w:spacing w:before="0" w:line="230" w:lineRule="exact"/>
      </w:pPr>
      <w:bookmarkStart w:id="4" w:name="bookmark4"/>
      <w:r>
        <w:t>Глава 3. ТРЕБОВАНИЯ К РЕЗУЛЬТАТАМ ИНЖЕНЕРНЫХ ИЗЫСКАНИИ</w:t>
      </w:r>
      <w:bookmarkEnd w:id="4"/>
    </w:p>
    <w:p w:rsidR="0046602C" w:rsidRDefault="00ED65B9">
      <w:pPr>
        <w:pStyle w:val="40"/>
        <w:shd w:val="clear" w:color="auto" w:fill="auto"/>
        <w:spacing w:before="0"/>
      </w:pPr>
      <w:r>
        <w:rPr>
          <w:rStyle w:val="41"/>
          <w:b/>
          <w:bCs/>
        </w:rPr>
        <w:t>И ПРОЕКТНОЙ документации в целях обеспечения безопасности</w:t>
      </w:r>
    </w:p>
    <w:p w:rsidR="0046602C" w:rsidRDefault="00ED65B9">
      <w:pPr>
        <w:pStyle w:val="10"/>
        <w:keepNext/>
        <w:keepLines/>
        <w:shd w:val="clear" w:color="auto" w:fill="auto"/>
        <w:spacing w:before="0" w:after="204" w:line="230" w:lineRule="exact"/>
      </w:pPr>
      <w:bookmarkStart w:id="5" w:name="bookmark5"/>
      <w:r>
        <w:t>ЗДАНИЙ И СООРУЖЕНИЙ</w:t>
      </w:r>
      <w:bookmarkEnd w:id="5"/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Статья 15. Общие требования к результатам инженерных изысканий и проектной документации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17"/>
        </w:tabs>
        <w:spacing w:after="0" w:line="226" w:lineRule="exact"/>
        <w:ind w:firstLine="580"/>
        <w:jc w:val="both"/>
      </w:pPr>
      <w:r>
        <w:t>Результаты ин</w:t>
      </w:r>
      <w:r>
        <w:t xml:space="preserve">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</w:t>
      </w:r>
      <w:r>
        <w:t>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 xml:space="preserve">В проектной документации здания или сооружения лицом, </w:t>
      </w:r>
      <w:r>
        <w:t>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</w:t>
      </w:r>
      <w:r>
        <w:t>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Задание на выполнение инженерных изысканий для строительства, реконструкции зданий и сооружений повышен</w:t>
      </w:r>
      <w:r>
        <w:t>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</w:t>
      </w:r>
      <w:r>
        <w:t xml:space="preserve">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</w:t>
      </w:r>
      <w:r>
        <w:t>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17"/>
        </w:tabs>
        <w:spacing w:after="0" w:line="226" w:lineRule="exact"/>
        <w:ind w:firstLine="580"/>
        <w:jc w:val="both"/>
      </w:pPr>
      <w:r>
        <w:t xml:space="preserve">В проектной документации здания или сооружения может быть предусмотрена необходимость проведения </w:t>
      </w:r>
      <w:r>
        <w:t>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284"/>
        </w:tabs>
        <w:spacing w:after="0" w:line="226" w:lineRule="exact"/>
        <w:ind w:firstLine="580"/>
        <w:jc w:val="both"/>
      </w:pPr>
      <w:r>
        <w:t xml:space="preserve">В проектной документации проектные значения параметров </w:t>
      </w:r>
      <w:r>
        <w:t xml:space="preserve">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</w:t>
      </w:r>
      <w:r>
        <w:t>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Со</w:t>
      </w:r>
      <w:r>
        <w:t>ответствие проектных значений параметров и других проектных характеристик здания или</w:t>
      </w:r>
    </w:p>
    <w:p w:rsidR="0046602C" w:rsidRDefault="00ED65B9">
      <w:pPr>
        <w:pStyle w:val="20"/>
        <w:shd w:val="clear" w:color="auto" w:fill="auto"/>
        <w:tabs>
          <w:tab w:val="left" w:pos="2736"/>
          <w:tab w:val="left" w:pos="4114"/>
          <w:tab w:val="left" w:pos="6701"/>
          <w:tab w:val="left" w:pos="8074"/>
          <w:tab w:val="left" w:pos="8463"/>
        </w:tabs>
        <w:spacing w:after="0" w:line="226" w:lineRule="exact"/>
        <w:jc w:val="both"/>
      </w:pPr>
      <w:r>
        <w:t>сооружения требованиям</w:t>
      </w:r>
      <w:r>
        <w:tab/>
        <w:t>безопасности,</w:t>
      </w:r>
      <w:r>
        <w:tab/>
        <w:t>а также проектируемые</w:t>
      </w:r>
      <w:r>
        <w:tab/>
        <w:t>мероприятия</w:t>
      </w:r>
      <w:r>
        <w:tab/>
        <w:t>по</w:t>
      </w:r>
      <w:r>
        <w:tab/>
        <w:t>обеспечению его</w:t>
      </w:r>
    </w:p>
    <w:p w:rsidR="0046602C" w:rsidRDefault="00ED65B9">
      <w:pPr>
        <w:pStyle w:val="20"/>
        <w:shd w:val="clear" w:color="auto" w:fill="auto"/>
        <w:tabs>
          <w:tab w:val="left" w:pos="2736"/>
          <w:tab w:val="left" w:pos="4114"/>
          <w:tab w:val="left" w:pos="6701"/>
          <w:tab w:val="left" w:pos="8074"/>
          <w:tab w:val="left" w:pos="8463"/>
        </w:tabs>
        <w:spacing w:after="0" w:line="226" w:lineRule="exact"/>
        <w:jc w:val="both"/>
      </w:pPr>
      <w:r>
        <w:t>безопасности должны быть обоснованы ссылками на требования настоящего Федеральног</w:t>
      </w:r>
      <w:r>
        <w:t xml:space="preserve">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</w:t>
      </w:r>
      <w:r>
        <w:lastRenderedPageBreak/>
        <w:t>отсутствия указанных требований соответствие пр</w:t>
      </w:r>
      <w:r>
        <w:t>оектных значений и характеристик здания или сооружения требованиям</w:t>
      </w:r>
      <w:r>
        <w:tab/>
        <w:t>безопасности,</w:t>
      </w:r>
      <w:r>
        <w:tab/>
        <w:t>а также проектируемые</w:t>
      </w:r>
      <w:r>
        <w:tab/>
        <w:t>мероприятия</w:t>
      </w:r>
      <w:r>
        <w:tab/>
        <w:t>по</w:t>
      </w:r>
      <w:r>
        <w:tab/>
        <w:t>обеспечению его</w:t>
      </w:r>
    </w:p>
    <w:p w:rsidR="0046602C" w:rsidRDefault="00ED65B9">
      <w:pPr>
        <w:pStyle w:val="20"/>
        <w:shd w:val="clear" w:color="auto" w:fill="auto"/>
        <w:spacing w:after="0" w:line="226" w:lineRule="exact"/>
        <w:jc w:val="both"/>
      </w:pPr>
      <w:r>
        <w:t>безопасности должны быть обоснованы одним или несколькими способами из следующих способов:</w:t>
      </w:r>
    </w:p>
    <w:p w:rsidR="0046602C" w:rsidRDefault="00ED65B9">
      <w:pPr>
        <w:pStyle w:val="20"/>
        <w:numPr>
          <w:ilvl w:val="0"/>
          <w:numId w:val="18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результаты исследований;</w:t>
      </w:r>
    </w:p>
    <w:p w:rsidR="0046602C" w:rsidRDefault="00ED65B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расчеты и (или) испытания, выполненные по сертифицированным или апробированным иным способом методикам;</w:t>
      </w:r>
    </w:p>
    <w:p w:rsidR="0046602C" w:rsidRDefault="00ED65B9">
      <w:pPr>
        <w:pStyle w:val="20"/>
        <w:numPr>
          <w:ilvl w:val="0"/>
          <w:numId w:val="18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</w:t>
      </w:r>
      <w:r>
        <w:t>пасных природных процессов и явлений и (или) техногенных воздействий;</w:t>
      </w:r>
    </w:p>
    <w:p w:rsidR="0046602C" w:rsidRDefault="00ED65B9">
      <w:pPr>
        <w:pStyle w:val="20"/>
        <w:numPr>
          <w:ilvl w:val="0"/>
          <w:numId w:val="18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оценка риска возникновения опасных природных процессов и явлений и (или) техногенных воздействий.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При обосновании, предусмотренном частью 6 настоящей статьи, должны быть учтены исходные </w:t>
      </w:r>
      <w:r>
        <w:t>данные для проектирования, в том числе результаты инженерных изысканий.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</w:t>
      </w:r>
      <w:r>
        <w:t>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</w:t>
      </w:r>
      <w:r>
        <w:t>ссе его строительства и эксплуатации.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В проектной документации лицом, осуществляющим подготовку проектной документации, должны быть предусмотрены:</w:t>
      </w:r>
    </w:p>
    <w:p w:rsidR="0046602C" w:rsidRDefault="00ED65B9">
      <w:pPr>
        <w:pStyle w:val="20"/>
        <w:numPr>
          <w:ilvl w:val="0"/>
          <w:numId w:val="19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возможность безопасной эксплуатации проектируемого здания или сооружения и требования к способам проведения м</w:t>
      </w:r>
      <w:r>
        <w:t xml:space="preserve">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</w:t>
      </w:r>
      <w:r>
        <w:t>среды обитания людей;</w:t>
      </w:r>
    </w:p>
    <w:p w:rsidR="0046602C" w:rsidRDefault="00ED65B9">
      <w:pPr>
        <w:pStyle w:val="20"/>
        <w:numPr>
          <w:ilvl w:val="0"/>
          <w:numId w:val="19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</w:t>
      </w:r>
      <w:r>
        <w:t xml:space="preserve">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46602C" w:rsidRDefault="00ED65B9">
      <w:pPr>
        <w:pStyle w:val="20"/>
        <w:numPr>
          <w:ilvl w:val="0"/>
          <w:numId w:val="19"/>
        </w:numPr>
        <w:shd w:val="clear" w:color="auto" w:fill="auto"/>
        <w:tabs>
          <w:tab w:val="left" w:pos="836"/>
        </w:tabs>
        <w:spacing w:after="0" w:line="226" w:lineRule="exact"/>
        <w:ind w:firstLine="580"/>
        <w:jc w:val="both"/>
      </w:pPr>
      <w:r>
        <w:t xml:space="preserve">сведения для пользователей и </w:t>
      </w:r>
      <w:r>
        <w:t>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46602C" w:rsidRDefault="00ED65B9">
      <w:pPr>
        <w:pStyle w:val="20"/>
        <w:numPr>
          <w:ilvl w:val="0"/>
          <w:numId w:val="19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све</w:t>
      </w:r>
      <w:r>
        <w:t>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</w:t>
      </w:r>
      <w:r>
        <w:t xml:space="preserve"> окружающей среде, жизни и здоровью животных и растений.</w:t>
      </w:r>
    </w:p>
    <w:p w:rsidR="0046602C" w:rsidRDefault="00ED65B9">
      <w:pPr>
        <w:pStyle w:val="20"/>
        <w:numPr>
          <w:ilvl w:val="0"/>
          <w:numId w:val="17"/>
        </w:numPr>
        <w:shd w:val="clear" w:color="auto" w:fill="auto"/>
        <w:tabs>
          <w:tab w:val="left" w:pos="937"/>
        </w:tabs>
        <w:spacing w:after="201" w:line="226" w:lineRule="exact"/>
        <w:ind w:firstLine="580"/>
        <w:jc w:val="both"/>
      </w:pPr>
      <w:r>
        <w:t>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</w:t>
      </w:r>
      <w:r>
        <w:t>ненного цикла здания или сооружения.</w:t>
      </w:r>
    </w:p>
    <w:p w:rsidR="0046602C" w:rsidRDefault="00ED65B9">
      <w:pPr>
        <w:pStyle w:val="20"/>
        <w:shd w:val="clear" w:color="auto" w:fill="auto"/>
        <w:spacing w:after="0" w:line="200" w:lineRule="exact"/>
        <w:ind w:firstLine="580"/>
        <w:jc w:val="both"/>
      </w:pPr>
      <w:r>
        <w:t>Статья 16. Требования к обеспечению механической безопасности здания или сооружения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Выполнение требований механической безопасности в проектной документации здания или сооружения должно быть обосновано расчетами и иными</w:t>
      </w:r>
      <w:r>
        <w:t xml:space="preserve">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</w:t>
      </w:r>
      <w:r>
        <w:t>вости при учитываемых в соответствии с частями 5 и 6 настоящей статьи вариантах одновременного действия нагрузок и воздействий.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За предельное состояние строительных конструкций и основания по прочности и устойчивости должно быть принято состояние, характер</w:t>
      </w:r>
      <w:r>
        <w:t>изующееся:</w:t>
      </w:r>
    </w:p>
    <w:p w:rsidR="0046602C" w:rsidRDefault="00ED65B9">
      <w:pPr>
        <w:pStyle w:val="20"/>
        <w:numPr>
          <w:ilvl w:val="0"/>
          <w:numId w:val="21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разрушением любого характера;</w:t>
      </w:r>
    </w:p>
    <w:p w:rsidR="0046602C" w:rsidRDefault="00ED65B9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потерей устойчивости формы;</w:t>
      </w:r>
    </w:p>
    <w:p w:rsidR="0046602C" w:rsidRDefault="00ED65B9">
      <w:pPr>
        <w:pStyle w:val="20"/>
        <w:numPr>
          <w:ilvl w:val="0"/>
          <w:numId w:val="21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потерей устойчивости положения;</w:t>
      </w:r>
    </w:p>
    <w:p w:rsidR="0046602C" w:rsidRDefault="00ED65B9">
      <w:pPr>
        <w:pStyle w:val="20"/>
        <w:numPr>
          <w:ilvl w:val="0"/>
          <w:numId w:val="21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 xml:space="preserve">нарушением эксплуатационной пригодности и иными явлениями, связанными с угрозой причинения вреда жизни и здоровью людей, имуществу физических или </w:t>
      </w:r>
      <w:r>
        <w:t>юридических лиц, государственному или муниципальному имуществу, окружающей среде, жизни и здоровью животных и растений.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lastRenderedPageBreak/>
        <w:t>В расчетах строительных конструкций и основания должны быть учтены все виды нагрузок, соответствующих функциональному назначению и конст</w:t>
      </w:r>
      <w:r>
        <w:t>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</w:t>
      </w:r>
      <w:r>
        <w:t>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</w:t>
      </w:r>
      <w:r>
        <w:t>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spacing w:after="0" w:line="226" w:lineRule="exact"/>
        <w:ind w:firstLine="580"/>
        <w:jc w:val="both"/>
      </w:pPr>
      <w:r>
        <w:t xml:space="preserve"> Расчетные модели (в то</w:t>
      </w:r>
      <w:r>
        <w:t>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 xml:space="preserve">факторы, </w:t>
      </w:r>
      <w:r>
        <w:t>определяющие напряженно-деформированное состояние;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особенности взаимодействия элементов строительных конструкций между собой и с основанием;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пространственная работа строительных конструкций;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геометрическая и физическая нелинейность;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 xml:space="preserve">пластические и </w:t>
      </w:r>
      <w:r>
        <w:t>реологические свойства материалов и грунтов;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возможность образования трещин;</w:t>
      </w:r>
    </w:p>
    <w:p w:rsidR="0046602C" w:rsidRDefault="00ED65B9">
      <w:pPr>
        <w:pStyle w:val="20"/>
        <w:numPr>
          <w:ilvl w:val="0"/>
          <w:numId w:val="22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возможные отклонения геометрических параметров от их номинальных значений.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В процессе обоснования выполнения требований механической безопасности должны быть учтены следующие расч</w:t>
      </w:r>
      <w:r>
        <w:t>етные ситуации:</w:t>
      </w:r>
    </w:p>
    <w:p w:rsidR="0046602C" w:rsidRDefault="00ED65B9">
      <w:pPr>
        <w:pStyle w:val="20"/>
        <w:numPr>
          <w:ilvl w:val="0"/>
          <w:numId w:val="23"/>
        </w:numPr>
        <w:shd w:val="clear" w:color="auto" w:fill="auto"/>
        <w:tabs>
          <w:tab w:val="left" w:pos="836"/>
        </w:tabs>
        <w:spacing w:after="0" w:line="226" w:lineRule="exact"/>
        <w:ind w:firstLine="580"/>
        <w:jc w:val="both"/>
      </w:pPr>
      <w:r>
        <w:t>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46602C" w:rsidRDefault="00ED65B9">
      <w:pPr>
        <w:pStyle w:val="20"/>
        <w:numPr>
          <w:ilvl w:val="0"/>
          <w:numId w:val="23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переходная ситуация, и</w:t>
      </w:r>
      <w:r>
        <w:t>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При проектировании здания или сооружения повышенного уровня ответственности до</w:t>
      </w:r>
      <w:r>
        <w:t>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</w:t>
      </w:r>
      <w:r>
        <w:t>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46602C" w:rsidRDefault="00ED65B9">
      <w:pPr>
        <w:pStyle w:val="20"/>
        <w:numPr>
          <w:ilvl w:val="0"/>
          <w:numId w:val="20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Расчеты, обосновывающие безопасность принятых конструктивных решений</w:t>
      </w:r>
      <w:r>
        <w:t xml:space="preserve">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</w:t>
      </w:r>
      <w:r>
        <w:t>м коэффициента надежности по ответственности, принятое значение которого не должно быть ниже:</w:t>
      </w:r>
    </w:p>
    <w:p w:rsidR="0046602C" w:rsidRDefault="00ED65B9">
      <w:pPr>
        <w:pStyle w:val="20"/>
        <w:numPr>
          <w:ilvl w:val="0"/>
          <w:numId w:val="24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1,1 - в отношении здания и сооружения повышенного уровня ответственности;</w:t>
      </w:r>
    </w:p>
    <w:p w:rsidR="0046602C" w:rsidRDefault="00ED65B9">
      <w:pPr>
        <w:pStyle w:val="20"/>
        <w:numPr>
          <w:ilvl w:val="0"/>
          <w:numId w:val="24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1,0 - в отношении здания и сооружения нормального уровня ответственности;</w:t>
      </w:r>
    </w:p>
    <w:p w:rsidR="0046602C" w:rsidRDefault="00ED65B9">
      <w:pPr>
        <w:pStyle w:val="20"/>
        <w:numPr>
          <w:ilvl w:val="0"/>
          <w:numId w:val="24"/>
        </w:numPr>
        <w:shd w:val="clear" w:color="auto" w:fill="auto"/>
        <w:tabs>
          <w:tab w:val="left" w:pos="874"/>
        </w:tabs>
        <w:spacing w:after="189" w:line="200" w:lineRule="exact"/>
        <w:ind w:firstLine="580"/>
        <w:jc w:val="both"/>
      </w:pPr>
      <w:r>
        <w:t xml:space="preserve">0,8 - в </w:t>
      </w:r>
      <w:r>
        <w:t>отношении здания и сооружения пониженного уровня ответственности.</w:t>
      </w:r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Статья 17. Требования к обеспечению пожарной безопасности здания или сооружения</w:t>
      </w:r>
    </w:p>
    <w:p w:rsidR="0046602C" w:rsidRDefault="00ED65B9">
      <w:pPr>
        <w:pStyle w:val="20"/>
        <w:shd w:val="clear" w:color="auto" w:fill="auto"/>
        <w:spacing w:after="0" w:line="226" w:lineRule="exact"/>
        <w:ind w:firstLine="580"/>
        <w:jc w:val="both"/>
      </w:pPr>
      <w:r>
        <w:t>Для обеспечения пожарной безопасности здания или сооружения в проектной документации одним из способов, указан</w:t>
      </w:r>
      <w:r>
        <w:t>ных в части 6 статьи 15 настоящего Федерального закона, должны быть обоснованы: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41"/>
        </w:tabs>
        <w:spacing w:after="0" w:line="226" w:lineRule="exact"/>
        <w:ind w:firstLine="580"/>
        <w:jc w:val="both"/>
      </w:pPr>
      <w:r>
        <w:t>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</w:t>
      </w:r>
      <w:r>
        <w:t>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принимаемые значения характеристик огнестойкости и </w:t>
      </w:r>
      <w:r>
        <w:t>пожарной опасности элементов строительных конструкций и систем инженерно-технического обеспечения;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принятое разделение здания или сооружения на пожарные отсеки;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28"/>
        </w:tabs>
        <w:spacing w:after="0" w:line="230" w:lineRule="exact"/>
        <w:ind w:firstLine="580"/>
        <w:jc w:val="both"/>
      </w:pPr>
      <w:r>
        <w:t>расположение, габариты и протяженность путей эвакуации людей (в том числе инвалидов и других гр</w:t>
      </w:r>
      <w:r>
        <w:t xml:space="preserve">упп населения с ограниченными возможностями передвижения) при возникновении пожара, обеспечение </w:t>
      </w:r>
      <w:r>
        <w:lastRenderedPageBreak/>
        <w:t>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</w:t>
      </w:r>
      <w:r>
        <w:t>риты эвакуационных выходов;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</w:t>
      </w:r>
      <w:r>
        <w:t>еского пожаротушения и систем противодымной защиты;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41"/>
        </w:tabs>
        <w:spacing w:after="0" w:line="230" w:lineRule="exact"/>
        <w:ind w:firstLine="580"/>
        <w:jc w:val="both"/>
      </w:pPr>
      <w:r>
        <w:t>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</w:t>
      </w:r>
      <w:r>
        <w:t>ротушения, в том числе наружного и внутреннего противопожарного водоснабжения;</w:t>
      </w:r>
    </w:p>
    <w:p w:rsidR="0046602C" w:rsidRDefault="00ED65B9">
      <w:pPr>
        <w:pStyle w:val="20"/>
        <w:numPr>
          <w:ilvl w:val="0"/>
          <w:numId w:val="25"/>
        </w:numPr>
        <w:shd w:val="clear" w:color="auto" w:fill="auto"/>
        <w:tabs>
          <w:tab w:val="left" w:pos="836"/>
        </w:tabs>
        <w:spacing w:after="180" w:line="230" w:lineRule="exact"/>
        <w:ind w:firstLine="580"/>
        <w:jc w:val="both"/>
      </w:pPr>
      <w:r>
        <w:t>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Статья 18. Требования к обеспечению</w:t>
      </w:r>
      <w:r>
        <w:t xml:space="preserve"> безопасности зданий и сооружений при опасных природных процессах и явлениях и техногенных воздействиях</w:t>
      </w:r>
    </w:p>
    <w:p w:rsidR="0046602C" w:rsidRDefault="00ED65B9">
      <w:pPr>
        <w:pStyle w:val="20"/>
        <w:numPr>
          <w:ilvl w:val="0"/>
          <w:numId w:val="26"/>
        </w:numPr>
        <w:shd w:val="clear" w:color="auto" w:fill="auto"/>
        <w:tabs>
          <w:tab w:val="left" w:pos="828"/>
        </w:tabs>
        <w:spacing w:after="0" w:line="230" w:lineRule="exact"/>
        <w:ind w:firstLine="580"/>
        <w:jc w:val="both"/>
      </w:pPr>
      <w:r>
        <w:t>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</w:t>
      </w:r>
      <w:r>
        <w:t>ных в задании на проектирование здания или сооружения, в проектной документации должны быть предусмотрены:</w:t>
      </w:r>
    </w:p>
    <w:p w:rsidR="0046602C" w:rsidRDefault="00ED65B9">
      <w:pPr>
        <w:pStyle w:val="20"/>
        <w:numPr>
          <w:ilvl w:val="0"/>
          <w:numId w:val="27"/>
        </w:numPr>
        <w:shd w:val="clear" w:color="auto" w:fill="auto"/>
        <w:tabs>
          <w:tab w:val="left" w:pos="841"/>
        </w:tabs>
        <w:spacing w:after="0" w:line="226" w:lineRule="exact"/>
        <w:ind w:firstLine="580"/>
        <w:jc w:val="both"/>
      </w:pPr>
      <w:r>
        <w:t>меры, направленные на защиту людей, здания или сооружения, территории, на которой будут осуществляться строительство, реконструкция и эксплуатация зд</w:t>
      </w:r>
      <w:r>
        <w:t>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46602C" w:rsidRDefault="00ED65B9">
      <w:pPr>
        <w:pStyle w:val="20"/>
        <w:numPr>
          <w:ilvl w:val="0"/>
          <w:numId w:val="27"/>
        </w:numPr>
        <w:shd w:val="clear" w:color="auto" w:fill="auto"/>
        <w:tabs>
          <w:tab w:val="left" w:pos="828"/>
        </w:tabs>
        <w:spacing w:after="0" w:line="226" w:lineRule="exact"/>
        <w:ind w:firstLine="580"/>
        <w:jc w:val="both"/>
      </w:pPr>
      <w:r>
        <w:t>ко</w:t>
      </w:r>
      <w:r>
        <w:t>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46602C" w:rsidRDefault="00ED65B9">
      <w:pPr>
        <w:pStyle w:val="20"/>
        <w:numPr>
          <w:ilvl w:val="0"/>
          <w:numId w:val="27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меры по улучшению свойств грунтов основания;</w:t>
      </w:r>
    </w:p>
    <w:p w:rsidR="0046602C" w:rsidRDefault="00ED65B9">
      <w:pPr>
        <w:pStyle w:val="20"/>
        <w:numPr>
          <w:ilvl w:val="0"/>
          <w:numId w:val="27"/>
        </w:numPr>
        <w:shd w:val="clear" w:color="auto" w:fill="auto"/>
        <w:tabs>
          <w:tab w:val="left" w:pos="828"/>
        </w:tabs>
        <w:spacing w:after="0" w:line="226" w:lineRule="exact"/>
        <w:ind w:firstLine="580"/>
        <w:jc w:val="both"/>
      </w:pPr>
      <w:r>
        <w:t>ведение строительных работ способами, не приво</w:t>
      </w:r>
      <w:r>
        <w:t>дящими к проявлению новых и (или) интенсификации действующих опасных природных процессов и явлений.</w:t>
      </w:r>
    </w:p>
    <w:p w:rsidR="0046602C" w:rsidRDefault="00ED65B9">
      <w:pPr>
        <w:pStyle w:val="20"/>
        <w:numPr>
          <w:ilvl w:val="0"/>
          <w:numId w:val="26"/>
        </w:numPr>
        <w:shd w:val="clear" w:color="auto" w:fill="auto"/>
        <w:tabs>
          <w:tab w:val="left" w:pos="828"/>
        </w:tabs>
        <w:spacing w:after="0" w:line="226" w:lineRule="exact"/>
        <w:ind w:firstLine="580"/>
        <w:jc w:val="both"/>
      </w:pPr>
      <w: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</w:t>
      </w:r>
      <w:r>
        <w:t>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</w:t>
      </w:r>
      <w:r>
        <w:t>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</w:t>
      </w:r>
      <w:r>
        <w:t>сационно-восстановительные мероприятия.</w:t>
      </w:r>
    </w:p>
    <w:p w:rsidR="0046602C" w:rsidRDefault="00ED65B9">
      <w:pPr>
        <w:pStyle w:val="20"/>
        <w:numPr>
          <w:ilvl w:val="0"/>
          <w:numId w:val="26"/>
        </w:numPr>
        <w:shd w:val="clear" w:color="auto" w:fill="auto"/>
        <w:tabs>
          <w:tab w:val="left" w:pos="828"/>
        </w:tabs>
        <w:spacing w:after="0" w:line="226" w:lineRule="exact"/>
        <w:ind w:firstLine="580"/>
        <w:jc w:val="both"/>
      </w:pPr>
      <w:r>
        <w:t>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46602C" w:rsidRDefault="00ED65B9">
      <w:pPr>
        <w:pStyle w:val="20"/>
        <w:numPr>
          <w:ilvl w:val="0"/>
          <w:numId w:val="26"/>
        </w:numPr>
        <w:shd w:val="clear" w:color="auto" w:fill="auto"/>
        <w:tabs>
          <w:tab w:val="left" w:pos="284"/>
        </w:tabs>
        <w:spacing w:after="0" w:line="226" w:lineRule="exact"/>
        <w:ind w:firstLine="580"/>
        <w:jc w:val="both"/>
      </w:pPr>
      <w:r>
        <w:t xml:space="preserve">При обосновании принятых проектных решений </w:t>
      </w:r>
      <w:r>
        <w:t>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46602C" w:rsidRDefault="00ED65B9">
      <w:pPr>
        <w:pStyle w:val="20"/>
        <w:numPr>
          <w:ilvl w:val="0"/>
          <w:numId w:val="26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Проектная документация здания или сооружения, в том числе сооружений инженерной защиты, до</w:t>
      </w:r>
      <w:r>
        <w:t>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</w:t>
      </w:r>
      <w:r>
        <w:t xml:space="preserve">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</w:t>
      </w:r>
      <w:r>
        <w:t>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46602C" w:rsidRDefault="00ED65B9">
      <w:pPr>
        <w:pStyle w:val="20"/>
        <w:numPr>
          <w:ilvl w:val="0"/>
          <w:numId w:val="26"/>
        </w:numPr>
        <w:shd w:val="clear" w:color="auto" w:fill="auto"/>
        <w:tabs>
          <w:tab w:val="left" w:pos="826"/>
        </w:tabs>
        <w:spacing w:after="261" w:line="226" w:lineRule="exact"/>
        <w:ind w:firstLine="580"/>
        <w:jc w:val="both"/>
      </w:pPr>
      <w:r>
        <w:t>В проектной документации жилых зданий должно быть предусмотрено оборудование таких зданий техническими устройст</w:t>
      </w:r>
      <w:r>
        <w:t>вами для автоматического отключения подачи воды при возникновении аварийных ситуаций.</w:t>
      </w:r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Статья 19. Требования к обеспечению выполнения санитарно-эпидемиологических требований</w:t>
      </w:r>
    </w:p>
    <w:p w:rsidR="0046602C" w:rsidRDefault="00ED65B9">
      <w:pPr>
        <w:pStyle w:val="20"/>
        <w:shd w:val="clear" w:color="auto" w:fill="auto"/>
        <w:spacing w:after="261" w:line="226" w:lineRule="exact"/>
        <w:ind w:firstLine="580"/>
        <w:jc w:val="both"/>
      </w:pPr>
      <w:r>
        <w:t>Для обеспечения выполнения санитарно-эпидемиологических требований в проектной доку</w:t>
      </w:r>
      <w:r>
        <w:t xml:space="preserve">ментации зданий и сооружений с помещениями с постоянным пребыванием людей, за исключением объектов </w:t>
      </w:r>
      <w:r>
        <w:lastRenderedPageBreak/>
        <w:t>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</w:t>
      </w:r>
      <w:r>
        <w:t>ья 20. Требования к обеспечению качества воздуха</w:t>
      </w:r>
    </w:p>
    <w:p w:rsidR="0046602C" w:rsidRDefault="00ED65B9">
      <w:pPr>
        <w:pStyle w:val="20"/>
        <w:numPr>
          <w:ilvl w:val="0"/>
          <w:numId w:val="28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</w:t>
      </w:r>
      <w:r>
        <w:t xml:space="preserve">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</w:t>
      </w:r>
      <w:r>
        <w:t xml:space="preserve"> зоны производственных помещений.</w:t>
      </w:r>
    </w:p>
    <w:p w:rsidR="0046602C" w:rsidRDefault="00ED65B9">
      <w:pPr>
        <w:pStyle w:val="20"/>
        <w:numPr>
          <w:ilvl w:val="0"/>
          <w:numId w:val="28"/>
        </w:numPr>
        <w:shd w:val="clear" w:color="auto" w:fill="auto"/>
        <w:tabs>
          <w:tab w:val="left" w:pos="817"/>
        </w:tabs>
        <w:spacing w:after="0" w:line="226" w:lineRule="exact"/>
        <w:ind w:firstLine="580"/>
        <w:jc w:val="both"/>
      </w:pPr>
      <w:r>
        <w:t>В проектной документации здания и сооружения с помещениями с пребыванием людей должны быть предусмотрены меры по:</w:t>
      </w:r>
    </w:p>
    <w:p w:rsidR="0046602C" w:rsidRDefault="00ED65B9">
      <w:pPr>
        <w:pStyle w:val="20"/>
        <w:numPr>
          <w:ilvl w:val="0"/>
          <w:numId w:val="29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ограничению проникновения в помещения пыли, влаги, вредных и неприятно пахнущих веществ из атмосферного </w:t>
      </w:r>
      <w:r>
        <w:t>воздуха;</w:t>
      </w:r>
    </w:p>
    <w:p w:rsidR="0046602C" w:rsidRDefault="00ED65B9">
      <w:pPr>
        <w:pStyle w:val="20"/>
        <w:numPr>
          <w:ilvl w:val="0"/>
          <w:numId w:val="29"/>
        </w:numPr>
        <w:shd w:val="clear" w:color="auto" w:fill="auto"/>
        <w:tabs>
          <w:tab w:val="left" w:pos="836"/>
        </w:tabs>
        <w:spacing w:after="0" w:line="226" w:lineRule="exact"/>
        <w:ind w:firstLine="580"/>
        <w:jc w:val="both"/>
      </w:pPr>
      <w:r>
        <w:t>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46602C" w:rsidRDefault="00ED65B9">
      <w:pPr>
        <w:pStyle w:val="20"/>
        <w:numPr>
          <w:ilvl w:val="0"/>
          <w:numId w:val="29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предотвращению проникновения в помещения с постоян</w:t>
      </w:r>
      <w:r>
        <w:t>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</w:t>
      </w:r>
      <w:r>
        <w:t>ок;</w:t>
      </w:r>
    </w:p>
    <w:p w:rsidR="0046602C" w:rsidRDefault="00ED65B9">
      <w:pPr>
        <w:pStyle w:val="20"/>
        <w:numPr>
          <w:ilvl w:val="0"/>
          <w:numId w:val="29"/>
        </w:numPr>
        <w:shd w:val="clear" w:color="auto" w:fill="auto"/>
        <w:tabs>
          <w:tab w:val="left" w:pos="831"/>
        </w:tabs>
        <w:spacing w:after="240" w:line="226" w:lineRule="exact"/>
        <w:ind w:firstLine="580"/>
        <w:jc w:val="both"/>
      </w:pPr>
      <w:r>
        <w:t>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46602C" w:rsidRDefault="00ED65B9">
      <w:pPr>
        <w:pStyle w:val="20"/>
        <w:shd w:val="clear" w:color="auto" w:fill="auto"/>
        <w:spacing w:after="236" w:line="226" w:lineRule="exact"/>
        <w:ind w:firstLine="580"/>
        <w:jc w:val="both"/>
      </w:pPr>
      <w:r>
        <w:t>Статья 21. Требован</w:t>
      </w:r>
      <w:r>
        <w:t>ия к обеспечению качества воды, используемой в качестве питьевой и для хозяйственно-бытовых нужд</w:t>
      </w:r>
    </w:p>
    <w:p w:rsidR="0046602C" w:rsidRDefault="00ED65B9">
      <w:pPr>
        <w:pStyle w:val="20"/>
        <w:shd w:val="clear" w:color="auto" w:fill="auto"/>
        <w:spacing w:after="264" w:line="230" w:lineRule="exact"/>
        <w:ind w:firstLine="58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</w:t>
      </w:r>
      <w:r>
        <w:t>д, должны быть предусмотрены меры по обеспечению подачи требуемого количества воды и предотвращению ее загрязнения.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22. Требования к обеспечению инсоляции и солнцезащиты</w:t>
      </w:r>
    </w:p>
    <w:p w:rsidR="0046602C" w:rsidRDefault="00ED65B9">
      <w:pPr>
        <w:pStyle w:val="20"/>
        <w:numPr>
          <w:ilvl w:val="0"/>
          <w:numId w:val="30"/>
        </w:numPr>
        <w:shd w:val="clear" w:color="auto" w:fill="auto"/>
        <w:tabs>
          <w:tab w:val="left" w:pos="826"/>
        </w:tabs>
        <w:spacing w:after="0" w:line="230" w:lineRule="exact"/>
        <w:ind w:firstLine="580"/>
        <w:jc w:val="both"/>
      </w:pPr>
      <w:r>
        <w:t xml:space="preserve">Здания должны быть спроектированы таким образом, чтобы в жилых помещениях была </w:t>
      </w:r>
      <w:r>
        <w:t>обеспечена достаточная продолжительность инсоляции или солнцезащита в целях создания безопасных условий</w:t>
      </w:r>
    </w:p>
    <w:p w:rsidR="0046602C" w:rsidRDefault="00ED65B9">
      <w:pPr>
        <w:pStyle w:val="20"/>
        <w:shd w:val="clear" w:color="auto" w:fill="auto"/>
        <w:spacing w:after="0" w:line="230" w:lineRule="exact"/>
      </w:pPr>
      <w:r>
        <w:t>проживания независимо от его срока.</w:t>
      </w:r>
    </w:p>
    <w:p w:rsidR="0046602C" w:rsidRDefault="00ED65B9">
      <w:pPr>
        <w:pStyle w:val="20"/>
        <w:numPr>
          <w:ilvl w:val="0"/>
          <w:numId w:val="30"/>
        </w:numPr>
        <w:shd w:val="clear" w:color="auto" w:fill="auto"/>
        <w:tabs>
          <w:tab w:val="left" w:pos="815"/>
        </w:tabs>
        <w:spacing w:after="204" w:line="230" w:lineRule="exact"/>
        <w:ind w:firstLine="580"/>
        <w:jc w:val="both"/>
      </w:pPr>
      <w:r>
        <w:t xml:space="preserve">Выполнение требований, предусмотренных частью 1 настоящей статьи, должно быть обеспечено мерами по ориентации жилых </w:t>
      </w:r>
      <w:r>
        <w:t>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46602C" w:rsidRDefault="00ED65B9">
      <w:pPr>
        <w:pStyle w:val="20"/>
        <w:shd w:val="clear" w:color="auto" w:fill="auto"/>
        <w:spacing w:after="160" w:line="200" w:lineRule="exact"/>
        <w:ind w:firstLine="580"/>
        <w:jc w:val="both"/>
      </w:pPr>
      <w:r>
        <w:t>Статья 23. Требования к обеспечению освещения</w:t>
      </w:r>
    </w:p>
    <w:p w:rsidR="0046602C" w:rsidRDefault="00ED65B9">
      <w:pPr>
        <w:pStyle w:val="20"/>
        <w:numPr>
          <w:ilvl w:val="0"/>
          <w:numId w:val="31"/>
        </w:numPr>
        <w:shd w:val="clear" w:color="auto" w:fill="auto"/>
        <w:tabs>
          <w:tab w:val="left" w:pos="820"/>
        </w:tabs>
        <w:spacing w:after="0" w:line="230" w:lineRule="exact"/>
        <w:ind w:firstLine="580"/>
        <w:jc w:val="both"/>
      </w:pPr>
      <w:r>
        <w:t>В расположенных в надземных этажах зданий и сооружений помещениях с</w:t>
      </w:r>
      <w:r>
        <w:t xml:space="preserve">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46602C" w:rsidRDefault="00ED65B9">
      <w:pPr>
        <w:pStyle w:val="20"/>
        <w:numPr>
          <w:ilvl w:val="0"/>
          <w:numId w:val="31"/>
        </w:numPr>
        <w:shd w:val="clear" w:color="auto" w:fill="auto"/>
        <w:tabs>
          <w:tab w:val="left" w:pos="830"/>
        </w:tabs>
        <w:spacing w:after="0" w:line="230" w:lineRule="exact"/>
        <w:ind w:firstLine="580"/>
        <w:jc w:val="both"/>
      </w:pPr>
      <w:r>
        <w:t>В расположенных в над</w:t>
      </w:r>
      <w:r>
        <w:t>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</w:t>
      </w:r>
      <w:r>
        <w:t>инения вреда здоровью людей.</w:t>
      </w:r>
    </w:p>
    <w:p w:rsidR="0046602C" w:rsidRDefault="00ED65B9">
      <w:pPr>
        <w:pStyle w:val="20"/>
        <w:numPr>
          <w:ilvl w:val="0"/>
          <w:numId w:val="31"/>
        </w:numPr>
        <w:shd w:val="clear" w:color="auto" w:fill="auto"/>
        <w:tabs>
          <w:tab w:val="left" w:pos="825"/>
        </w:tabs>
        <w:spacing w:after="204" w:line="230" w:lineRule="exact"/>
        <w:ind w:firstLine="580"/>
        <w:jc w:val="both"/>
      </w:pPr>
      <w:r>
        <w:t>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46602C" w:rsidRDefault="00ED65B9">
      <w:pPr>
        <w:pStyle w:val="20"/>
        <w:shd w:val="clear" w:color="auto" w:fill="auto"/>
        <w:spacing w:after="164" w:line="200" w:lineRule="exact"/>
        <w:ind w:firstLine="580"/>
        <w:jc w:val="both"/>
      </w:pPr>
      <w:r>
        <w:t>Статья 24. Требования к обеспечению защиты от шума</w:t>
      </w:r>
    </w:p>
    <w:p w:rsidR="0046602C" w:rsidRDefault="00ED65B9">
      <w:pPr>
        <w:pStyle w:val="20"/>
        <w:numPr>
          <w:ilvl w:val="0"/>
          <w:numId w:val="32"/>
        </w:numPr>
        <w:shd w:val="clear" w:color="auto" w:fill="auto"/>
        <w:tabs>
          <w:tab w:val="left" w:pos="830"/>
        </w:tabs>
        <w:spacing w:after="0" w:line="226" w:lineRule="exact"/>
        <w:ind w:firstLine="580"/>
        <w:jc w:val="both"/>
      </w:pPr>
      <w:r>
        <w:lastRenderedPageBreak/>
        <w:t xml:space="preserve">Размещение </w:t>
      </w:r>
      <w:r>
        <w:t>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</w:t>
      </w:r>
      <w:r>
        <w:t>щей территории должны обеспечивать защиту людей от:</w:t>
      </w:r>
    </w:p>
    <w:p w:rsidR="0046602C" w:rsidRDefault="00ED65B9">
      <w:pPr>
        <w:pStyle w:val="20"/>
        <w:numPr>
          <w:ilvl w:val="0"/>
          <w:numId w:val="33"/>
        </w:numPr>
        <w:shd w:val="clear" w:color="auto" w:fill="auto"/>
        <w:tabs>
          <w:tab w:val="left" w:pos="867"/>
        </w:tabs>
        <w:spacing w:after="0" w:line="226" w:lineRule="exact"/>
        <w:ind w:firstLine="580"/>
        <w:jc w:val="both"/>
      </w:pPr>
      <w:r>
        <w:t>воздушного шума, создаваемого внешними источниками (снаружи здания);</w:t>
      </w:r>
    </w:p>
    <w:p w:rsidR="0046602C" w:rsidRDefault="00ED65B9">
      <w:pPr>
        <w:pStyle w:val="20"/>
        <w:numPr>
          <w:ilvl w:val="0"/>
          <w:numId w:val="33"/>
        </w:numPr>
        <w:shd w:val="clear" w:color="auto" w:fill="auto"/>
        <w:tabs>
          <w:tab w:val="left" w:pos="882"/>
        </w:tabs>
        <w:spacing w:after="0" w:line="226" w:lineRule="exact"/>
        <w:ind w:firstLine="580"/>
        <w:jc w:val="both"/>
      </w:pPr>
      <w:r>
        <w:t>воздушного шума, создаваемого в других помещениях здания или сооружения;</w:t>
      </w:r>
    </w:p>
    <w:p w:rsidR="0046602C" w:rsidRDefault="00ED65B9">
      <w:pPr>
        <w:pStyle w:val="20"/>
        <w:numPr>
          <w:ilvl w:val="0"/>
          <w:numId w:val="33"/>
        </w:numPr>
        <w:shd w:val="clear" w:color="auto" w:fill="auto"/>
        <w:tabs>
          <w:tab w:val="left" w:pos="882"/>
        </w:tabs>
        <w:spacing w:after="0" w:line="226" w:lineRule="exact"/>
        <w:ind w:firstLine="580"/>
        <w:jc w:val="both"/>
      </w:pPr>
      <w:r>
        <w:t>ударного шума;</w:t>
      </w:r>
    </w:p>
    <w:p w:rsidR="0046602C" w:rsidRDefault="00ED65B9">
      <w:pPr>
        <w:pStyle w:val="20"/>
        <w:numPr>
          <w:ilvl w:val="0"/>
          <w:numId w:val="33"/>
        </w:numPr>
        <w:shd w:val="clear" w:color="auto" w:fill="auto"/>
        <w:tabs>
          <w:tab w:val="left" w:pos="882"/>
        </w:tabs>
        <w:spacing w:after="0" w:line="226" w:lineRule="exact"/>
        <w:ind w:firstLine="580"/>
        <w:jc w:val="both"/>
      </w:pPr>
      <w:r>
        <w:t>шума, создаваемого оборудованием;</w:t>
      </w:r>
    </w:p>
    <w:p w:rsidR="0046602C" w:rsidRDefault="00ED65B9">
      <w:pPr>
        <w:pStyle w:val="20"/>
        <w:numPr>
          <w:ilvl w:val="0"/>
          <w:numId w:val="33"/>
        </w:numPr>
        <w:shd w:val="clear" w:color="auto" w:fill="auto"/>
        <w:tabs>
          <w:tab w:val="left" w:pos="882"/>
        </w:tabs>
        <w:spacing w:after="0" w:line="226" w:lineRule="exact"/>
        <w:ind w:firstLine="580"/>
        <w:jc w:val="both"/>
      </w:pPr>
      <w:r>
        <w:t>чрезмерного р</w:t>
      </w:r>
      <w:r>
        <w:t>еверберирующего шума в помещении.</w:t>
      </w:r>
    </w:p>
    <w:p w:rsidR="0046602C" w:rsidRDefault="00ED65B9">
      <w:pPr>
        <w:pStyle w:val="20"/>
        <w:numPr>
          <w:ilvl w:val="0"/>
          <w:numId w:val="32"/>
        </w:numPr>
        <w:shd w:val="clear" w:color="auto" w:fill="auto"/>
        <w:tabs>
          <w:tab w:val="left" w:pos="820"/>
        </w:tabs>
        <w:spacing w:after="0" w:line="226" w:lineRule="exact"/>
        <w:ind w:firstLine="580"/>
        <w:jc w:val="both"/>
      </w:pPr>
      <w: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</w:t>
      </w:r>
      <w:r>
        <w:t>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46602C" w:rsidRDefault="00ED65B9">
      <w:pPr>
        <w:pStyle w:val="20"/>
        <w:numPr>
          <w:ilvl w:val="0"/>
          <w:numId w:val="32"/>
        </w:numPr>
        <w:shd w:val="clear" w:color="auto" w:fill="auto"/>
        <w:tabs>
          <w:tab w:val="left" w:pos="867"/>
        </w:tabs>
        <w:spacing w:after="0" w:line="226" w:lineRule="exact"/>
        <w:ind w:firstLine="580"/>
        <w:jc w:val="both"/>
      </w:pPr>
      <w:r>
        <w:t>Защита от шума должна быть обеспечена:</w:t>
      </w:r>
    </w:p>
    <w:p w:rsidR="0046602C" w:rsidRDefault="00ED65B9">
      <w:pPr>
        <w:pStyle w:val="20"/>
        <w:numPr>
          <w:ilvl w:val="0"/>
          <w:numId w:val="34"/>
        </w:numPr>
        <w:shd w:val="clear" w:color="auto" w:fill="auto"/>
        <w:tabs>
          <w:tab w:val="left" w:pos="867"/>
        </w:tabs>
        <w:spacing w:after="0" w:line="226" w:lineRule="exact"/>
        <w:ind w:firstLine="580"/>
        <w:jc w:val="both"/>
      </w:pPr>
      <w:r>
        <w:t>в помещениях жилых, общественных и производственных зданий;</w:t>
      </w:r>
    </w:p>
    <w:p w:rsidR="0046602C" w:rsidRDefault="00ED65B9">
      <w:pPr>
        <w:pStyle w:val="20"/>
        <w:numPr>
          <w:ilvl w:val="0"/>
          <w:numId w:val="34"/>
        </w:numPr>
        <w:shd w:val="clear" w:color="auto" w:fill="auto"/>
        <w:tabs>
          <w:tab w:val="left" w:pos="835"/>
        </w:tabs>
        <w:spacing w:after="0" w:line="226" w:lineRule="exact"/>
        <w:ind w:firstLine="580"/>
        <w:jc w:val="both"/>
      </w:pPr>
      <w:r>
        <w:t xml:space="preserve">в границах территории, на </w:t>
      </w:r>
      <w:r>
        <w:t>которой будут осуществляться строительство и эксплуатация здания или сооружения.</w:t>
      </w:r>
    </w:p>
    <w:p w:rsidR="0046602C" w:rsidRDefault="00ED65B9">
      <w:pPr>
        <w:pStyle w:val="20"/>
        <w:numPr>
          <w:ilvl w:val="0"/>
          <w:numId w:val="32"/>
        </w:numPr>
        <w:shd w:val="clear" w:color="auto" w:fill="auto"/>
        <w:tabs>
          <w:tab w:val="left" w:pos="820"/>
        </w:tabs>
        <w:spacing w:after="201" w:line="226" w:lineRule="exact"/>
        <w:ind w:firstLine="580"/>
        <w:jc w:val="both"/>
      </w:pPr>
      <w:r>
        <w:t xml:space="preserve">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</w:t>
      </w:r>
      <w:r>
        <w:t>обеспечению оптимального уровня громкости и различимости звука.</w:t>
      </w:r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Статья 25. Требования к обеспечению защиты от влаги</w:t>
      </w:r>
    </w:p>
    <w:p w:rsidR="0046602C" w:rsidRDefault="00ED65B9">
      <w:pPr>
        <w:pStyle w:val="20"/>
        <w:numPr>
          <w:ilvl w:val="0"/>
          <w:numId w:val="35"/>
        </w:numPr>
        <w:shd w:val="clear" w:color="auto" w:fill="auto"/>
        <w:tabs>
          <w:tab w:val="left" w:pos="815"/>
        </w:tabs>
        <w:spacing w:after="0" w:line="226" w:lineRule="exact"/>
        <w:ind w:firstLine="580"/>
        <w:jc w:val="both"/>
      </w:pPr>
      <w:r>
        <w:t>В проектной документации здания и сооружения должны быть предусмотрены конструктивные решения, обеспечивающие:</w:t>
      </w:r>
    </w:p>
    <w:p w:rsidR="0046602C" w:rsidRDefault="00ED65B9">
      <w:pPr>
        <w:pStyle w:val="20"/>
        <w:numPr>
          <w:ilvl w:val="0"/>
          <w:numId w:val="36"/>
        </w:numPr>
        <w:shd w:val="clear" w:color="auto" w:fill="auto"/>
        <w:tabs>
          <w:tab w:val="left" w:pos="835"/>
        </w:tabs>
        <w:spacing w:after="0" w:line="226" w:lineRule="exact"/>
        <w:ind w:firstLine="580"/>
        <w:jc w:val="both"/>
      </w:pPr>
      <w:r>
        <w:t xml:space="preserve">водоотвод с наружных </w:t>
      </w:r>
      <w:r>
        <w:t>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46602C" w:rsidRDefault="00ED65B9">
      <w:pPr>
        <w:pStyle w:val="20"/>
        <w:numPr>
          <w:ilvl w:val="0"/>
          <w:numId w:val="36"/>
        </w:numPr>
        <w:shd w:val="clear" w:color="auto" w:fill="auto"/>
        <w:tabs>
          <w:tab w:val="left" w:pos="830"/>
        </w:tabs>
        <w:spacing w:after="0" w:line="226" w:lineRule="exact"/>
        <w:ind w:firstLine="580"/>
        <w:jc w:val="both"/>
      </w:pPr>
      <w:r>
        <w:t>водонепроницаемость кровли, наружных стен, перекрытий, а также стен подземных этажей и полов по грунту;</w:t>
      </w:r>
    </w:p>
    <w:p w:rsidR="0046602C" w:rsidRDefault="00ED65B9">
      <w:pPr>
        <w:pStyle w:val="20"/>
        <w:numPr>
          <w:ilvl w:val="0"/>
          <w:numId w:val="36"/>
        </w:numPr>
        <w:shd w:val="clear" w:color="auto" w:fill="auto"/>
        <w:tabs>
          <w:tab w:val="left" w:pos="835"/>
        </w:tabs>
        <w:spacing w:after="0" w:line="226" w:lineRule="exact"/>
        <w:ind w:firstLine="580"/>
        <w:jc w:val="both"/>
      </w:pPr>
      <w:r>
        <w:t xml:space="preserve">недопущение образования </w:t>
      </w:r>
      <w:r>
        <w:t>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46602C" w:rsidRDefault="00ED65B9">
      <w:pPr>
        <w:pStyle w:val="20"/>
        <w:numPr>
          <w:ilvl w:val="0"/>
          <w:numId w:val="35"/>
        </w:numPr>
        <w:shd w:val="clear" w:color="auto" w:fill="auto"/>
        <w:tabs>
          <w:tab w:val="left" w:pos="815"/>
        </w:tabs>
        <w:spacing w:after="0" w:line="226" w:lineRule="exact"/>
        <w:ind w:firstLine="580"/>
        <w:jc w:val="both"/>
      </w:pPr>
      <w:r>
        <w:t>В случае, если это установлено в задании на проектирование, в проектной документации должны быть также предусмотрены меры по п</w:t>
      </w:r>
      <w:r>
        <w:t>редотвращению подтопления помещений и строительных конструкций при авариях на системах водоснабжения.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26. Требования к обеспечению защиты от вибрации</w:t>
      </w:r>
    </w:p>
    <w:p w:rsidR="0046602C" w:rsidRDefault="00ED65B9">
      <w:pPr>
        <w:pStyle w:val="20"/>
        <w:shd w:val="clear" w:color="auto" w:fill="auto"/>
        <w:spacing w:after="264" w:line="230" w:lineRule="exact"/>
        <w:ind w:firstLine="580"/>
        <w:jc w:val="both"/>
      </w:pPr>
      <w:r>
        <w:t>В проектной документации здания и сооружения должны быть предусмотрены меры для того, чтобы вибраци</w:t>
      </w:r>
      <w:r>
        <w:t>я в здании и сооружении не причиняла вреда здоровью людей.</w:t>
      </w:r>
    </w:p>
    <w:p w:rsidR="0046602C" w:rsidRDefault="00ED65B9">
      <w:pPr>
        <w:pStyle w:val="20"/>
        <w:shd w:val="clear" w:color="auto" w:fill="auto"/>
        <w:spacing w:after="160" w:line="200" w:lineRule="exact"/>
        <w:ind w:firstLine="580"/>
        <w:jc w:val="both"/>
      </w:pPr>
      <w:r>
        <w:t>Статья 27. Требования по обеспечению защиты от воздействия электромагнитного поля</w:t>
      </w:r>
    </w:p>
    <w:p w:rsidR="0046602C" w:rsidRDefault="00ED65B9">
      <w:pPr>
        <w:pStyle w:val="20"/>
        <w:shd w:val="clear" w:color="auto" w:fill="auto"/>
        <w:spacing w:after="264" w:line="230" w:lineRule="exact"/>
        <w:ind w:firstLine="58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</w:t>
      </w:r>
      <w:r>
        <w:t xml:space="preserve">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</w:t>
      </w:r>
      <w:r>
        <w:t>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46602C" w:rsidRDefault="00ED65B9">
      <w:pPr>
        <w:pStyle w:val="20"/>
        <w:shd w:val="clear" w:color="auto" w:fill="auto"/>
        <w:spacing w:after="164" w:line="200" w:lineRule="exact"/>
        <w:ind w:firstLine="580"/>
        <w:jc w:val="both"/>
      </w:pPr>
      <w:r>
        <w:t>Статья 28. Требования к обеспечению защиты от ионизирующего излучения</w:t>
      </w:r>
    </w:p>
    <w:p w:rsidR="0046602C" w:rsidRDefault="00ED65B9">
      <w:pPr>
        <w:pStyle w:val="20"/>
        <w:numPr>
          <w:ilvl w:val="0"/>
          <w:numId w:val="37"/>
        </w:numPr>
        <w:shd w:val="clear" w:color="auto" w:fill="auto"/>
        <w:spacing w:after="0" w:line="226" w:lineRule="exact"/>
        <w:ind w:firstLine="580"/>
        <w:jc w:val="both"/>
      </w:pPr>
      <w:r>
        <w:t xml:space="preserve">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</w:t>
      </w:r>
      <w:r>
        <w:t>нтиляции помещений, конструкции которых соприкасаются с грунтом.</w:t>
      </w:r>
    </w:p>
    <w:p w:rsidR="0046602C" w:rsidRDefault="00ED65B9">
      <w:pPr>
        <w:pStyle w:val="20"/>
        <w:numPr>
          <w:ilvl w:val="0"/>
          <w:numId w:val="37"/>
        </w:numPr>
        <w:shd w:val="clear" w:color="auto" w:fill="auto"/>
        <w:tabs>
          <w:tab w:val="left" w:pos="817"/>
        </w:tabs>
        <w:spacing w:after="261" w:line="226" w:lineRule="exact"/>
        <w:ind w:firstLine="580"/>
        <w:jc w:val="both"/>
      </w:pPr>
      <w:r>
        <w:t>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</w:t>
      </w:r>
      <w:r>
        <w:t xml:space="preserve">вышающим предельного значения, установленного исходя из необходимости обеспечения требований </w:t>
      </w:r>
      <w:r>
        <w:lastRenderedPageBreak/>
        <w:t>санитарно-эпидемиологического благополучия населения Российской Федерации.</w:t>
      </w:r>
    </w:p>
    <w:p w:rsidR="0046602C" w:rsidRDefault="00ED65B9">
      <w:pPr>
        <w:pStyle w:val="20"/>
        <w:shd w:val="clear" w:color="auto" w:fill="auto"/>
        <w:spacing w:after="169" w:line="200" w:lineRule="exact"/>
        <w:ind w:firstLine="580"/>
        <w:jc w:val="both"/>
      </w:pPr>
      <w:r>
        <w:t>Статья 29. Требования к микроклимату помещения</w:t>
      </w:r>
    </w:p>
    <w:p w:rsidR="0046602C" w:rsidRDefault="00ED65B9">
      <w:pPr>
        <w:pStyle w:val="20"/>
        <w:numPr>
          <w:ilvl w:val="0"/>
          <w:numId w:val="38"/>
        </w:numPr>
        <w:shd w:val="clear" w:color="auto" w:fill="auto"/>
        <w:spacing w:after="0" w:line="226" w:lineRule="exact"/>
        <w:ind w:firstLine="580"/>
        <w:jc w:val="both"/>
      </w:pPr>
      <w:r>
        <w:t xml:space="preserve"> В проектной документации здания или соор</w:t>
      </w:r>
      <w:r>
        <w:t>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</w:t>
      </w:r>
      <w:r>
        <w:t>и создания благоприятных санитарно-гигиенических условий в помещениях:</w:t>
      </w:r>
    </w:p>
    <w:p w:rsidR="0046602C" w:rsidRDefault="00ED65B9">
      <w:pPr>
        <w:pStyle w:val="20"/>
        <w:numPr>
          <w:ilvl w:val="0"/>
          <w:numId w:val="39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сопротивление теплопередаче ограждающих строительных конструкций здания или сооружения;</w:t>
      </w:r>
    </w:p>
    <w:p w:rsidR="0046602C" w:rsidRDefault="00ED65B9">
      <w:pPr>
        <w:pStyle w:val="20"/>
        <w:numPr>
          <w:ilvl w:val="0"/>
          <w:numId w:val="39"/>
        </w:numPr>
        <w:shd w:val="clear" w:color="auto" w:fill="auto"/>
        <w:tabs>
          <w:tab w:val="left" w:pos="841"/>
        </w:tabs>
        <w:spacing w:after="0" w:line="226" w:lineRule="exact"/>
        <w:ind w:firstLine="580"/>
        <w:jc w:val="both"/>
      </w:pPr>
      <w:r>
        <w:t>разность температуры на внутренней поверхности ограждающих строительных конструкций и температуры</w:t>
      </w:r>
      <w:r>
        <w:t xml:space="preserve"> воздуха внутри здания или сооружения во время отопительного периода;</w:t>
      </w:r>
    </w:p>
    <w:p w:rsidR="0046602C" w:rsidRDefault="00ED65B9">
      <w:pPr>
        <w:pStyle w:val="20"/>
        <w:numPr>
          <w:ilvl w:val="0"/>
          <w:numId w:val="39"/>
        </w:numPr>
        <w:shd w:val="clear" w:color="auto" w:fill="auto"/>
        <w:tabs>
          <w:tab w:val="left" w:pos="841"/>
        </w:tabs>
        <w:spacing w:after="0" w:line="226" w:lineRule="exact"/>
        <w:ind w:firstLine="580"/>
        <w:jc w:val="both"/>
      </w:pPr>
      <w:r>
        <w:t>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46602C" w:rsidRDefault="00ED65B9">
      <w:pPr>
        <w:pStyle w:val="20"/>
        <w:numPr>
          <w:ilvl w:val="0"/>
          <w:numId w:val="39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 xml:space="preserve">сопротивление воздухопроницанию ограждающих </w:t>
      </w:r>
      <w:r>
        <w:t>строительных конструкций;</w:t>
      </w:r>
    </w:p>
    <w:p w:rsidR="0046602C" w:rsidRDefault="00ED65B9">
      <w:pPr>
        <w:pStyle w:val="20"/>
        <w:numPr>
          <w:ilvl w:val="0"/>
          <w:numId w:val="39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сопротивление паропроницанию ограждающих строительных конструкций;</w:t>
      </w:r>
    </w:p>
    <w:p w:rsidR="0046602C" w:rsidRDefault="00ED65B9">
      <w:pPr>
        <w:pStyle w:val="20"/>
        <w:numPr>
          <w:ilvl w:val="0"/>
          <w:numId w:val="39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теплоусвоение поверхности полов.</w:t>
      </w:r>
    </w:p>
    <w:p w:rsidR="0046602C" w:rsidRDefault="00ED65B9">
      <w:pPr>
        <w:pStyle w:val="20"/>
        <w:numPr>
          <w:ilvl w:val="0"/>
          <w:numId w:val="38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Наряду с требованиями, предусмотренными частью 1 настоящей статьи, в проектной документации здания или сооружения должны быть пред</w:t>
      </w:r>
      <w:r>
        <w:t>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46602C" w:rsidRDefault="00ED65B9">
      <w:pPr>
        <w:pStyle w:val="20"/>
        <w:numPr>
          <w:ilvl w:val="0"/>
          <w:numId w:val="38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Системы отопления, вентиляции и кондиционирования воздуха и установленные в проектной </w:t>
      </w:r>
      <w:r>
        <w:t>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</w:t>
      </w:r>
      <w:r>
        <w:t>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46602C" w:rsidRDefault="00ED65B9">
      <w:pPr>
        <w:pStyle w:val="20"/>
        <w:numPr>
          <w:ilvl w:val="0"/>
          <w:numId w:val="40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температура воздуха внутри здания и</w:t>
      </w:r>
      <w:r>
        <w:t>ли сооружения;</w:t>
      </w:r>
    </w:p>
    <w:p w:rsidR="0046602C" w:rsidRDefault="00ED65B9">
      <w:pPr>
        <w:pStyle w:val="20"/>
        <w:numPr>
          <w:ilvl w:val="0"/>
          <w:numId w:val="40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результирующая температура;</w:t>
      </w:r>
    </w:p>
    <w:p w:rsidR="0046602C" w:rsidRDefault="00ED65B9">
      <w:pPr>
        <w:pStyle w:val="20"/>
        <w:numPr>
          <w:ilvl w:val="0"/>
          <w:numId w:val="40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скорость движения воздуха;</w:t>
      </w:r>
    </w:p>
    <w:p w:rsidR="0046602C" w:rsidRDefault="00ED65B9">
      <w:pPr>
        <w:pStyle w:val="20"/>
        <w:numPr>
          <w:ilvl w:val="0"/>
          <w:numId w:val="40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относительная влажность воздуха.</w:t>
      </w:r>
    </w:p>
    <w:p w:rsidR="0046602C" w:rsidRDefault="00ED65B9">
      <w:pPr>
        <w:pStyle w:val="20"/>
        <w:numPr>
          <w:ilvl w:val="0"/>
          <w:numId w:val="38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Расчетные значения должны быть определены с учетом назначения зданий или сооружений, условий проживания или деятельности людей в помещениях. Учету </w:t>
      </w:r>
      <w:r>
        <w:t>подлежат также избытки тепла в производственных помещениях.</w:t>
      </w:r>
    </w:p>
    <w:p w:rsidR="0046602C" w:rsidRDefault="00ED65B9">
      <w:pPr>
        <w:pStyle w:val="20"/>
        <w:numPr>
          <w:ilvl w:val="0"/>
          <w:numId w:val="38"/>
        </w:numPr>
        <w:shd w:val="clear" w:color="auto" w:fill="auto"/>
        <w:tabs>
          <w:tab w:val="left" w:pos="817"/>
        </w:tabs>
        <w:spacing w:after="0" w:line="226" w:lineRule="exact"/>
        <w:ind w:firstLine="580"/>
        <w:jc w:val="both"/>
      </w:pPr>
      <w:r>
        <w:t>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46602C" w:rsidRDefault="00ED65B9">
      <w:pPr>
        <w:pStyle w:val="20"/>
        <w:numPr>
          <w:ilvl w:val="0"/>
          <w:numId w:val="38"/>
        </w:numPr>
        <w:shd w:val="clear" w:color="auto" w:fill="auto"/>
        <w:tabs>
          <w:tab w:val="left" w:pos="812"/>
        </w:tabs>
        <w:spacing w:after="201" w:line="226" w:lineRule="exact"/>
        <w:ind w:firstLine="580"/>
        <w:jc w:val="both"/>
      </w:pPr>
      <w:r>
        <w:t>В проектной докум</w:t>
      </w:r>
      <w:r>
        <w:t xml:space="preserve">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</w:t>
      </w:r>
      <w:r>
        <w:t>года.</w:t>
      </w:r>
    </w:p>
    <w:p w:rsidR="0046602C" w:rsidRDefault="00ED65B9">
      <w:pPr>
        <w:pStyle w:val="20"/>
        <w:shd w:val="clear" w:color="auto" w:fill="auto"/>
        <w:spacing w:after="164" w:line="200" w:lineRule="exact"/>
        <w:ind w:firstLine="580"/>
        <w:jc w:val="both"/>
      </w:pPr>
      <w:r>
        <w:t>Статья 30. Требования безопасности для пользователей зданиями и сооружениями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 xml:space="preserve"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</w:t>
      </w:r>
      <w:r>
        <w:t>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</w:t>
      </w:r>
      <w:r>
        <w:t>ния, являются:</w:t>
      </w:r>
    </w:p>
    <w:p w:rsidR="0046602C" w:rsidRDefault="00ED65B9">
      <w:pPr>
        <w:pStyle w:val="20"/>
        <w:numPr>
          <w:ilvl w:val="0"/>
          <w:numId w:val="42"/>
        </w:numPr>
        <w:shd w:val="clear" w:color="auto" w:fill="auto"/>
        <w:spacing w:after="0" w:line="226" w:lineRule="exact"/>
        <w:ind w:firstLine="580"/>
        <w:jc w:val="both"/>
      </w:pPr>
      <w:r>
        <w:t xml:space="preserve">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</w:t>
      </w:r>
      <w:r>
        <w:t>мли на прилегающей территории;</w:t>
      </w:r>
    </w:p>
    <w:p w:rsidR="0046602C" w:rsidRDefault="00ED65B9">
      <w:pPr>
        <w:pStyle w:val="20"/>
        <w:numPr>
          <w:ilvl w:val="0"/>
          <w:numId w:val="42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r>
        <w:t>Перила и поручни на ограждениях лестниц, пандусов и лестничных площадок должны быть непрерывными;</w:t>
      </w:r>
    </w:p>
    <w:p w:rsidR="0046602C" w:rsidRDefault="00ED65B9">
      <w:pPr>
        <w:pStyle w:val="20"/>
        <w:numPr>
          <w:ilvl w:val="0"/>
          <w:numId w:val="42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высота порогов, дверных и незаполняемых проемов в стенах на путях перемещения людей, высота </w:t>
      </w:r>
      <w:r>
        <w:lastRenderedPageBreak/>
        <w:t>прохода по лестницам, подвалу, эксплуатируемому чердаку, высота пр</w:t>
      </w:r>
      <w:r>
        <w:t>оходов под выступающими сверху и по бокам пути перемещения людей элементами строительных конструкций или оборудования.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Конструкция ограждений в соответствии с требованиями, предусмотренными настоящей статьей, должна ограничивать возможность случайного паде</w:t>
      </w:r>
      <w:r>
        <w:t>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Для обеспечения свободного перемещения людей, а также возможности эвакуации больных на носилках, инвалидов, использую</w:t>
      </w:r>
      <w:r>
        <w:t>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</w:t>
      </w:r>
      <w:r>
        <w:t xml:space="preserve">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На путях перемещения транспортных средств внутри здания или сооружения и по прилегающей территории должны быть предусмотрены м</w:t>
      </w:r>
      <w:r>
        <w:t>еры по обеспечению безопасности передвижения людей.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В проектной документации зданий и сооружений должны быть предусмотрены:</w:t>
      </w:r>
    </w:p>
    <w:p w:rsidR="0046602C" w:rsidRDefault="00ED65B9">
      <w:pPr>
        <w:pStyle w:val="20"/>
        <w:numPr>
          <w:ilvl w:val="0"/>
          <w:numId w:val="43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устройства для предупреждения случайного движения подвижных элементов оборудования здания или сооружения (в том числе при отказе уст</w:t>
      </w:r>
      <w:r>
        <w:t>ройств автоматического торможения), которое может привести к наступлению несчастных случаев и нанесению травм людям;</w:t>
      </w:r>
    </w:p>
    <w:p w:rsidR="0046602C" w:rsidRDefault="00ED65B9">
      <w:pPr>
        <w:pStyle w:val="20"/>
        <w:numPr>
          <w:ilvl w:val="0"/>
          <w:numId w:val="43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конструкция окон, обеспечивающая их безопасную эксплуатацию, в том числе мытье и очистку наружных поверхностей;</w:t>
      </w:r>
    </w:p>
    <w:p w:rsidR="0046602C" w:rsidRDefault="00ED65B9">
      <w:pPr>
        <w:pStyle w:val="20"/>
        <w:numPr>
          <w:ilvl w:val="0"/>
          <w:numId w:val="43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устройства для </w:t>
      </w:r>
      <w:r>
        <w:t>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46602C" w:rsidRDefault="00ED65B9">
      <w:pPr>
        <w:pStyle w:val="20"/>
        <w:numPr>
          <w:ilvl w:val="0"/>
          <w:numId w:val="43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достаточное освещение путей перемещения людей и транспортных средств;</w:t>
      </w:r>
    </w:p>
    <w:p w:rsidR="0046602C" w:rsidRDefault="00ED65B9">
      <w:pPr>
        <w:pStyle w:val="20"/>
        <w:numPr>
          <w:ilvl w:val="0"/>
          <w:numId w:val="43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размещение хорошо различимых предупрежда</w:t>
      </w:r>
      <w:r>
        <w:t>ющих знаков на прозрачных полотнах дверей и перегородках.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12"/>
        </w:tabs>
        <w:spacing w:after="0" w:line="226" w:lineRule="exact"/>
        <w:ind w:firstLine="580"/>
        <w:jc w:val="both"/>
      </w:pPr>
      <w:r>
        <w:t>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Пр</w:t>
      </w:r>
      <w:r>
        <w:t>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46602C" w:rsidRDefault="00ED65B9">
      <w:pPr>
        <w:pStyle w:val="20"/>
        <w:numPr>
          <w:ilvl w:val="0"/>
          <w:numId w:val="44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досягаемость ими мест посещения и беспрепятственность перемещения</w:t>
      </w:r>
      <w:r>
        <w:t xml:space="preserve"> внутри зданий и</w:t>
      </w:r>
    </w:p>
    <w:p w:rsidR="0046602C" w:rsidRDefault="00ED65B9">
      <w:pPr>
        <w:pStyle w:val="20"/>
        <w:shd w:val="clear" w:color="auto" w:fill="auto"/>
        <w:spacing w:after="0" w:line="226" w:lineRule="exact"/>
      </w:pPr>
      <w:r>
        <w:t>сооружений;</w:t>
      </w:r>
    </w:p>
    <w:p w:rsidR="0046602C" w:rsidRDefault="00ED65B9">
      <w:pPr>
        <w:pStyle w:val="20"/>
        <w:numPr>
          <w:ilvl w:val="0"/>
          <w:numId w:val="44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 xml:space="preserve">Параметры путей перемещения, оснащение специальными устройствами и размеры </w:t>
      </w:r>
      <w:r>
        <w:t>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1046"/>
        </w:tabs>
        <w:spacing w:after="0" w:line="226" w:lineRule="exact"/>
        <w:ind w:firstLine="580"/>
        <w:jc w:val="both"/>
      </w:pPr>
      <w:r>
        <w:t>Для предотвращения получения ожогов при пользовании эле</w:t>
      </w:r>
      <w:r>
        <w:t>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46602C" w:rsidRDefault="00ED65B9">
      <w:pPr>
        <w:pStyle w:val="20"/>
        <w:numPr>
          <w:ilvl w:val="0"/>
          <w:numId w:val="45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ограничение температуры поверхностей доступных частей нагревательных приборов и подающих трубопроводов отопле</w:t>
      </w:r>
      <w:r>
        <w:t>ния или устройство ограждений, препятствующих контакту людей с этими частями;</w:t>
      </w:r>
    </w:p>
    <w:p w:rsidR="0046602C" w:rsidRDefault="00ED65B9">
      <w:pPr>
        <w:pStyle w:val="20"/>
        <w:numPr>
          <w:ilvl w:val="0"/>
          <w:numId w:val="45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ограничение температуры горячего воздуха от выпускного отверстия приборов воздушного отопления;</w:t>
      </w:r>
    </w:p>
    <w:p w:rsidR="0046602C" w:rsidRDefault="00ED65B9">
      <w:pPr>
        <w:pStyle w:val="20"/>
        <w:numPr>
          <w:ilvl w:val="0"/>
          <w:numId w:val="45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ограничение температуры горячей воды в системе горячего водоснабжения.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1046"/>
        </w:tabs>
        <w:spacing w:after="0" w:line="226" w:lineRule="exact"/>
        <w:ind w:firstLine="580"/>
        <w:jc w:val="both"/>
      </w:pPr>
      <w:r>
        <w:t>Для предотв</w:t>
      </w:r>
      <w:r>
        <w:t>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922"/>
        </w:tabs>
        <w:spacing w:after="0" w:line="226" w:lineRule="exact"/>
        <w:ind w:firstLine="580"/>
        <w:jc w:val="both"/>
      </w:pPr>
      <w:r>
        <w:t>В проектной документации должны быть предусмотрены меры по предотвращению наступления несчастных случаев и нанесения тра</w:t>
      </w:r>
      <w:r>
        <w:t>вм людям в результате взрывов, в том числе:</w:t>
      </w:r>
    </w:p>
    <w:p w:rsidR="0046602C" w:rsidRDefault="00ED65B9">
      <w:pPr>
        <w:pStyle w:val="20"/>
        <w:numPr>
          <w:ilvl w:val="0"/>
          <w:numId w:val="46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46602C" w:rsidRDefault="00ED65B9">
      <w:pPr>
        <w:pStyle w:val="20"/>
        <w:numPr>
          <w:ilvl w:val="0"/>
          <w:numId w:val="46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соблюдение правил безопасной установки теплогенераторов и установок для сжиженных газов;</w:t>
      </w:r>
    </w:p>
    <w:p w:rsidR="0046602C" w:rsidRDefault="00ED65B9">
      <w:pPr>
        <w:pStyle w:val="20"/>
        <w:numPr>
          <w:ilvl w:val="0"/>
          <w:numId w:val="46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регулирование температуры нагревания и давления в системах горячего водоснабжения и отопления;</w:t>
      </w:r>
    </w:p>
    <w:p w:rsidR="0046602C" w:rsidRDefault="00ED65B9">
      <w:pPr>
        <w:pStyle w:val="20"/>
        <w:numPr>
          <w:ilvl w:val="0"/>
          <w:numId w:val="46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предотвращение чрезмерного накопления взрывоопасных веществ в воздухе по</w:t>
      </w:r>
      <w:r>
        <w:t xml:space="preserve">мещений, в том </w:t>
      </w:r>
      <w:r>
        <w:lastRenderedPageBreak/>
        <w:t>числе путем использования приборов газового контроля.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922"/>
        </w:tabs>
        <w:spacing w:after="0" w:line="226" w:lineRule="exact"/>
        <w:ind w:firstLine="580"/>
        <w:jc w:val="both"/>
      </w:pPr>
      <w:r>
        <w:t>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927"/>
        </w:tabs>
        <w:spacing w:after="0" w:line="226" w:lineRule="exact"/>
        <w:ind w:firstLine="580"/>
        <w:jc w:val="both"/>
      </w:pPr>
      <w:r>
        <w:t>Для обеспечения защиты от несанкционированного вторжения в здани</w:t>
      </w:r>
      <w:r>
        <w:t>я и сооружения необходимо соблюдение следующих требований:</w:t>
      </w:r>
    </w:p>
    <w:p w:rsidR="0046602C" w:rsidRDefault="00ED65B9">
      <w:pPr>
        <w:pStyle w:val="20"/>
        <w:numPr>
          <w:ilvl w:val="0"/>
          <w:numId w:val="47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в зданиях с большим количеством посетителей (зрителей), а также в зданиях образовательных, медицинских, банковских учреждений, на объектах транспортной инфраструктуры должны быть предусмотрены меры</w:t>
      </w:r>
      <w:r>
        <w:t>, направленные на уменьшение возможности криминальных проявлений и их последствий;</w:t>
      </w:r>
    </w:p>
    <w:p w:rsidR="0046602C" w:rsidRDefault="00ED65B9">
      <w:pPr>
        <w:pStyle w:val="20"/>
        <w:numPr>
          <w:ilvl w:val="0"/>
          <w:numId w:val="47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</w:t>
      </w:r>
      <w:r>
        <w:t>е системы, направленные на обеспечение защиты от угроз террористического характера и несанкционированного вторжения.</w:t>
      </w:r>
    </w:p>
    <w:p w:rsidR="0046602C" w:rsidRDefault="00ED65B9">
      <w:pPr>
        <w:pStyle w:val="20"/>
        <w:numPr>
          <w:ilvl w:val="0"/>
          <w:numId w:val="41"/>
        </w:numPr>
        <w:shd w:val="clear" w:color="auto" w:fill="auto"/>
        <w:tabs>
          <w:tab w:val="left" w:pos="922"/>
        </w:tabs>
        <w:spacing w:after="261" w:line="226" w:lineRule="exact"/>
        <w:ind w:firstLine="580"/>
        <w:jc w:val="both"/>
      </w:pPr>
      <w:r>
        <w:t xml:space="preserve">В проектной документации жилых зданий, объектов инженерной, транспортной и социальной инфраструктур должны быть предусмотрены мероприятия </w:t>
      </w:r>
      <w:r>
        <w:t>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31. Требование к обеспечению энергетической эффективности зданий и сооружений</w:t>
      </w:r>
    </w:p>
    <w:p w:rsidR="0046602C" w:rsidRDefault="00ED65B9">
      <w:pPr>
        <w:pStyle w:val="20"/>
        <w:numPr>
          <w:ilvl w:val="0"/>
          <w:numId w:val="48"/>
        </w:numPr>
        <w:shd w:val="clear" w:color="auto" w:fill="auto"/>
        <w:tabs>
          <w:tab w:val="left" w:pos="846"/>
        </w:tabs>
        <w:spacing w:after="0" w:line="230" w:lineRule="exact"/>
        <w:ind w:firstLine="580"/>
        <w:jc w:val="both"/>
      </w:pPr>
      <w:r>
        <w:t xml:space="preserve">В случае, если это предусмотрено </w:t>
      </w:r>
      <w:r>
        <w:t>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</w:t>
      </w:r>
      <w:r>
        <w:t>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46602C" w:rsidRDefault="00ED65B9">
      <w:pPr>
        <w:pStyle w:val="20"/>
        <w:numPr>
          <w:ilvl w:val="0"/>
          <w:numId w:val="48"/>
        </w:numPr>
        <w:shd w:val="clear" w:color="auto" w:fill="auto"/>
        <w:tabs>
          <w:tab w:val="left" w:pos="846"/>
        </w:tabs>
        <w:spacing w:after="0" w:line="230" w:lineRule="exact"/>
        <w:ind w:firstLine="580"/>
        <w:jc w:val="both"/>
      </w:pPr>
      <w:r>
        <w:t xml:space="preserve">В случае, если это предусмотрено в задании на проектирование, в проектной документации должно быть </w:t>
      </w:r>
      <w:r>
        <w:t>предусмотрено оснащение зданий и сооружений приборами учета используемых энергетических ресурсов.</w:t>
      </w:r>
    </w:p>
    <w:p w:rsidR="0046602C" w:rsidRDefault="00ED65B9">
      <w:pPr>
        <w:pStyle w:val="20"/>
        <w:numPr>
          <w:ilvl w:val="0"/>
          <w:numId w:val="48"/>
        </w:numPr>
        <w:shd w:val="clear" w:color="auto" w:fill="auto"/>
        <w:tabs>
          <w:tab w:val="left" w:pos="846"/>
        </w:tabs>
        <w:spacing w:after="0" w:line="230" w:lineRule="exact"/>
        <w:ind w:firstLine="580"/>
        <w:jc w:val="both"/>
      </w:pPr>
      <w:r>
        <w:t>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</w:t>
      </w:r>
      <w:r>
        <w:t>спользуемых энергетических ресурсов должно обеспечиваться путем выбора в проектной документации оптимальных</w:t>
      </w:r>
    </w:p>
    <w:p w:rsidR="0046602C" w:rsidRDefault="00ED65B9">
      <w:pPr>
        <w:pStyle w:val="20"/>
        <w:shd w:val="clear" w:color="auto" w:fill="auto"/>
        <w:spacing w:after="129" w:line="200" w:lineRule="exact"/>
      </w:pPr>
      <w:r>
        <w:t>архитектурных, функционально-технологических, конструктивных и инженерно-технических решений.</w:t>
      </w:r>
    </w:p>
    <w:p w:rsidR="0046602C" w:rsidRDefault="00ED65B9">
      <w:pPr>
        <w:pStyle w:val="20"/>
        <w:shd w:val="clear" w:color="auto" w:fill="auto"/>
        <w:spacing w:after="104" w:line="200" w:lineRule="exact"/>
        <w:ind w:firstLine="580"/>
        <w:jc w:val="both"/>
      </w:pPr>
      <w:r>
        <w:t xml:space="preserve">Статья 32. Требования к обеспечению охраны окружающей </w:t>
      </w:r>
      <w:r>
        <w:t>среды</w:t>
      </w:r>
    </w:p>
    <w:p w:rsidR="0046602C" w:rsidRDefault="00ED65B9">
      <w:pPr>
        <w:pStyle w:val="20"/>
        <w:shd w:val="clear" w:color="auto" w:fill="auto"/>
        <w:spacing w:after="201" w:line="226" w:lineRule="exact"/>
        <w:ind w:firstLine="58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</w:t>
      </w:r>
      <w:r>
        <w:t>ацию оказания негативного воздействия на окружающую среду.</w:t>
      </w:r>
    </w:p>
    <w:p w:rsidR="0046602C" w:rsidRDefault="00ED65B9">
      <w:pPr>
        <w:pStyle w:val="20"/>
        <w:shd w:val="clear" w:color="auto" w:fill="auto"/>
        <w:spacing w:after="105" w:line="200" w:lineRule="exact"/>
        <w:ind w:firstLine="580"/>
        <w:jc w:val="both"/>
      </w:pPr>
      <w:r>
        <w:t>Статья 33. Требования к предупреждению действий, вводящих в заблуждение приобретателей</w:t>
      </w:r>
    </w:p>
    <w:p w:rsidR="0046602C" w:rsidRDefault="00ED65B9">
      <w:pPr>
        <w:pStyle w:val="20"/>
        <w:shd w:val="clear" w:color="auto" w:fill="auto"/>
        <w:spacing w:after="0" w:line="230" w:lineRule="exact"/>
        <w:ind w:firstLine="580"/>
        <w:jc w:val="both"/>
      </w:pPr>
      <w:r>
        <w:t xml:space="preserve">В целях предупреждения действий, вводящих в заблуждение приобретателей, в проектной документации здания или </w:t>
      </w:r>
      <w:r>
        <w:t>сооружения должна содержаться следующая информация:</w:t>
      </w:r>
    </w:p>
    <w:p w:rsidR="0046602C" w:rsidRDefault="00ED65B9">
      <w:pPr>
        <w:pStyle w:val="20"/>
        <w:numPr>
          <w:ilvl w:val="0"/>
          <w:numId w:val="49"/>
        </w:numPr>
        <w:shd w:val="clear" w:color="auto" w:fill="auto"/>
        <w:tabs>
          <w:tab w:val="left" w:pos="829"/>
        </w:tabs>
        <w:spacing w:after="0" w:line="230" w:lineRule="exact"/>
        <w:ind w:firstLine="580"/>
        <w:jc w:val="both"/>
      </w:pPr>
      <w:r>
        <w:t>идентификационные признаки здания или сооружения в соответствии с частью 1 статьи 4 настоящего Федерального закона;</w:t>
      </w:r>
    </w:p>
    <w:p w:rsidR="0046602C" w:rsidRDefault="00ED65B9">
      <w:pPr>
        <w:pStyle w:val="20"/>
        <w:numPr>
          <w:ilvl w:val="0"/>
          <w:numId w:val="49"/>
        </w:numPr>
        <w:shd w:val="clear" w:color="auto" w:fill="auto"/>
        <w:tabs>
          <w:tab w:val="left" w:pos="878"/>
        </w:tabs>
        <w:spacing w:after="0" w:line="230" w:lineRule="exact"/>
        <w:ind w:firstLine="580"/>
        <w:jc w:val="both"/>
      </w:pPr>
      <w:r>
        <w:t>срок эксплуатации здания или сооружения и их частей;</w:t>
      </w:r>
    </w:p>
    <w:p w:rsidR="0046602C" w:rsidRDefault="00ED65B9">
      <w:pPr>
        <w:pStyle w:val="20"/>
        <w:numPr>
          <w:ilvl w:val="0"/>
          <w:numId w:val="49"/>
        </w:numPr>
        <w:shd w:val="clear" w:color="auto" w:fill="auto"/>
        <w:tabs>
          <w:tab w:val="left" w:pos="878"/>
        </w:tabs>
        <w:spacing w:after="0" w:line="230" w:lineRule="exact"/>
        <w:ind w:firstLine="580"/>
        <w:jc w:val="both"/>
      </w:pPr>
      <w:r>
        <w:t>показатели энергетической эффективн</w:t>
      </w:r>
      <w:r>
        <w:t>ости здания или сооружения;</w:t>
      </w:r>
    </w:p>
    <w:p w:rsidR="0046602C" w:rsidRDefault="00ED65B9">
      <w:pPr>
        <w:pStyle w:val="20"/>
        <w:numPr>
          <w:ilvl w:val="0"/>
          <w:numId w:val="49"/>
        </w:numPr>
        <w:shd w:val="clear" w:color="auto" w:fill="auto"/>
        <w:tabs>
          <w:tab w:val="left" w:pos="878"/>
        </w:tabs>
        <w:spacing w:after="180" w:line="230" w:lineRule="exact"/>
        <w:ind w:firstLine="580"/>
        <w:jc w:val="both"/>
      </w:pPr>
      <w:r>
        <w:t>степень огнестойкости здания или сооружения.</w:t>
      </w:r>
    </w:p>
    <w:p w:rsidR="0046602C" w:rsidRDefault="00ED65B9">
      <w:pPr>
        <w:pStyle w:val="10"/>
        <w:keepNext/>
        <w:keepLines/>
        <w:shd w:val="clear" w:color="auto" w:fill="auto"/>
        <w:spacing w:before="0" w:line="230" w:lineRule="exact"/>
      </w:pPr>
      <w:bookmarkStart w:id="6" w:name="bookmark6"/>
      <w:r>
        <w:t>Глава 4. ОБЕСПЕЧЕНИЕ БЕЗОПАСНОСТИ ЗДАНИЙ И СООРУЖЕНИЙ</w:t>
      </w:r>
      <w:r>
        <w:br/>
        <w:t>В ПРОЦЕССЕ СТРОИТЕЛЬСТВА, РЕКОНСТРУКЦИИ, КАПИТАЛЬНОГО</w:t>
      </w:r>
      <w:bookmarkEnd w:id="6"/>
    </w:p>
    <w:p w:rsidR="0046602C" w:rsidRDefault="00ED65B9">
      <w:pPr>
        <w:pStyle w:val="10"/>
        <w:keepNext/>
        <w:keepLines/>
        <w:shd w:val="clear" w:color="auto" w:fill="auto"/>
        <w:spacing w:before="0" w:after="180" w:line="230" w:lineRule="exact"/>
      </w:pPr>
      <w:bookmarkStart w:id="7" w:name="bookmark7"/>
      <w:r>
        <w:t>И ТЕКУЩЕГО РЕМОНТА</w:t>
      </w:r>
      <w:bookmarkEnd w:id="7"/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Статья 34. Требования к строительным материалам и издели</w:t>
      </w:r>
      <w:r>
        <w:t>ям, применяемым в процессе строительства зданий и сооружений</w:t>
      </w:r>
    </w:p>
    <w:p w:rsidR="0046602C" w:rsidRDefault="00ED65B9">
      <w:pPr>
        <w:pStyle w:val="20"/>
        <w:numPr>
          <w:ilvl w:val="0"/>
          <w:numId w:val="50"/>
        </w:numPr>
        <w:shd w:val="clear" w:color="auto" w:fill="auto"/>
        <w:tabs>
          <w:tab w:val="left" w:pos="829"/>
        </w:tabs>
        <w:spacing w:after="0" w:line="230" w:lineRule="exact"/>
        <w:ind w:firstLine="580"/>
        <w:jc w:val="both"/>
      </w:pPr>
      <w:r>
        <w:t xml:space="preserve">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</w:t>
      </w:r>
      <w:r>
        <w:lastRenderedPageBreak/>
        <w:t xml:space="preserve">Федерального </w:t>
      </w:r>
      <w:r>
        <w:t>закона и проектной документации.</w:t>
      </w:r>
    </w:p>
    <w:p w:rsidR="0046602C" w:rsidRDefault="00ED65B9">
      <w:pPr>
        <w:pStyle w:val="20"/>
        <w:numPr>
          <w:ilvl w:val="0"/>
          <w:numId w:val="50"/>
        </w:numPr>
        <w:shd w:val="clear" w:color="auto" w:fill="auto"/>
        <w:tabs>
          <w:tab w:val="left" w:pos="829"/>
        </w:tabs>
        <w:spacing w:after="0" w:line="230" w:lineRule="exact"/>
        <w:ind w:firstLine="580"/>
        <w:jc w:val="both"/>
      </w:pPr>
      <w:r>
        <w:t>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46602C" w:rsidRDefault="00ED65B9">
      <w:pPr>
        <w:pStyle w:val="20"/>
        <w:numPr>
          <w:ilvl w:val="0"/>
          <w:numId w:val="50"/>
        </w:numPr>
        <w:shd w:val="clear" w:color="auto" w:fill="auto"/>
        <w:spacing w:after="176" w:line="226" w:lineRule="exact"/>
        <w:ind w:firstLine="580"/>
        <w:jc w:val="both"/>
      </w:pPr>
      <w:r>
        <w:t xml:space="preserve"> Лицо, осуществляющее строительство здания или сооружен</w:t>
      </w:r>
      <w:r>
        <w:t xml:space="preserve">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</w:t>
      </w:r>
      <w:r>
        <w:t>строительство, требованиям проектной документации в течение всего процесса строительства.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Строительство, реконструкция, капитальный и текущи</w:t>
      </w:r>
      <w:r>
        <w:t>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</w:t>
      </w:r>
      <w:r>
        <w:t>изических или юридических лиц, государственного или муниципального имущества, жизни и здоровья животных и растений.</w:t>
      </w:r>
    </w:p>
    <w:p w:rsidR="0046602C" w:rsidRDefault="00ED65B9">
      <w:pPr>
        <w:pStyle w:val="40"/>
        <w:shd w:val="clear" w:color="auto" w:fill="auto"/>
        <w:spacing w:before="0" w:after="204"/>
      </w:pPr>
      <w:r>
        <w:t>Глава 5. ОБЕСПЕЧЕНИЕ БЕЗОПАСНОСТИ ЗДАНИЙ И СООРУЖЕНИЙ</w:t>
      </w:r>
      <w:r>
        <w:br/>
        <w:t>В ПРОЦЕССЕ ЭКСПЛУАТАЦИИ, ПРИ ПРЕКРАЩЕНИИ ЭКСПЛУАТАЦИИ</w:t>
      </w:r>
      <w:r>
        <w:br/>
        <w:t>И В ПРОЦЕССЕ СНОСА (ДЕМОНТАЖА)</w:t>
      </w:r>
    </w:p>
    <w:p w:rsidR="0046602C" w:rsidRDefault="00ED65B9">
      <w:pPr>
        <w:pStyle w:val="20"/>
        <w:shd w:val="clear" w:color="auto" w:fill="auto"/>
        <w:spacing w:after="105" w:line="200" w:lineRule="exact"/>
        <w:ind w:firstLine="580"/>
        <w:jc w:val="both"/>
      </w:pPr>
      <w:r>
        <w:t>С</w:t>
      </w:r>
      <w:r>
        <w:t>татья 36. Требования к обеспечению безопасности зданий и сооружений в процессе эксплуатации</w:t>
      </w:r>
    </w:p>
    <w:p w:rsidR="0046602C" w:rsidRDefault="00ED65B9">
      <w:pPr>
        <w:pStyle w:val="20"/>
        <w:shd w:val="clear" w:color="auto" w:fill="auto"/>
        <w:spacing w:after="0" w:line="230" w:lineRule="exact"/>
        <w:ind w:firstLine="58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</w:t>
      </w:r>
      <w:r>
        <w:t>ерок и (или) мониторинга состояния основания, строительных конструкций и систем инженерно-технического</w:t>
      </w:r>
    </w:p>
    <w:p w:rsidR="0046602C" w:rsidRDefault="00ED65B9">
      <w:pPr>
        <w:pStyle w:val="20"/>
        <w:shd w:val="clear" w:color="auto" w:fill="auto"/>
        <w:spacing w:after="0" w:line="200" w:lineRule="exact"/>
      </w:pPr>
      <w:r>
        <w:t>обеспечения, а также посредством текущих ремонтов здания или сооружения.</w:t>
      </w:r>
    </w:p>
    <w:p w:rsidR="0046602C" w:rsidRDefault="00ED65B9">
      <w:pPr>
        <w:pStyle w:val="20"/>
        <w:numPr>
          <w:ilvl w:val="0"/>
          <w:numId w:val="51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 xml:space="preserve">Параметры и другие характеристики строительных конструкций и систем </w:t>
      </w:r>
      <w:r>
        <w:t>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</w:t>
      </w:r>
      <w:r>
        <w:t>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46602C" w:rsidRDefault="00ED65B9">
      <w:pPr>
        <w:pStyle w:val="20"/>
        <w:numPr>
          <w:ilvl w:val="0"/>
          <w:numId w:val="51"/>
        </w:numPr>
        <w:shd w:val="clear" w:color="auto" w:fill="auto"/>
        <w:tabs>
          <w:tab w:val="left" w:pos="855"/>
        </w:tabs>
        <w:spacing w:after="180" w:line="230" w:lineRule="exact"/>
        <w:ind w:firstLine="580"/>
        <w:jc w:val="both"/>
      </w:pPr>
      <w:r>
        <w:t xml:space="preserve">Эксплуатация зданий и сооружений должна </w:t>
      </w:r>
      <w:r>
        <w:t>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</w:t>
      </w:r>
      <w:r>
        <w:t>е всего срока эксплуатации зданий и сооружений.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46602C" w:rsidRDefault="00ED65B9">
      <w:pPr>
        <w:pStyle w:val="20"/>
        <w:numPr>
          <w:ilvl w:val="0"/>
          <w:numId w:val="52"/>
        </w:numPr>
        <w:shd w:val="clear" w:color="auto" w:fill="auto"/>
        <w:tabs>
          <w:tab w:val="left" w:pos="855"/>
        </w:tabs>
        <w:spacing w:after="0" w:line="230" w:lineRule="exact"/>
        <w:ind w:firstLine="580"/>
        <w:jc w:val="both"/>
      </w:pPr>
      <w:r>
        <w:t>При прекращении эксплуатации здания или сооружения собственник здания или соору</w:t>
      </w:r>
      <w:r>
        <w:t>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46602C" w:rsidRDefault="00ED65B9">
      <w:pPr>
        <w:pStyle w:val="20"/>
        <w:numPr>
          <w:ilvl w:val="0"/>
          <w:numId w:val="52"/>
        </w:numPr>
        <w:shd w:val="clear" w:color="auto" w:fill="auto"/>
        <w:tabs>
          <w:tab w:val="left" w:pos="855"/>
        </w:tabs>
        <w:spacing w:after="180" w:line="230" w:lineRule="exact"/>
        <w:ind w:firstLine="580"/>
        <w:jc w:val="both"/>
      </w:pPr>
      <w:r>
        <w:t>Безоп</w:t>
      </w:r>
      <w:r>
        <w:t>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46602C" w:rsidRDefault="00ED65B9">
      <w:pPr>
        <w:pStyle w:val="10"/>
        <w:keepNext/>
        <w:keepLines/>
        <w:shd w:val="clear" w:color="auto" w:fill="auto"/>
        <w:spacing w:before="0" w:line="230" w:lineRule="exact"/>
      </w:pPr>
      <w:bookmarkStart w:id="8" w:name="bookmark8"/>
      <w:r>
        <w:t>Глава 6. ОЦЕНКА СООТВ</w:t>
      </w:r>
      <w:r>
        <w:t>ЕТСТВИЯ ЗДАНИЙ И СООРУЖЕНИЙ,</w:t>
      </w:r>
      <w:bookmarkEnd w:id="8"/>
    </w:p>
    <w:p w:rsidR="0046602C" w:rsidRDefault="00ED65B9">
      <w:pPr>
        <w:pStyle w:val="10"/>
        <w:keepNext/>
        <w:keepLines/>
        <w:shd w:val="clear" w:color="auto" w:fill="auto"/>
        <w:spacing w:before="0" w:line="230" w:lineRule="exact"/>
      </w:pPr>
      <w:bookmarkStart w:id="9" w:name="bookmark9"/>
      <w:r>
        <w:t>А ТАКЖЕ СВЯЗАННЫХ СО ЗДАНИЯМИ И С СООРУЖЕНИЯМИ ПРОЦЕССОВ</w:t>
      </w:r>
      <w:r>
        <w:br/>
        <w:t>ПРОЕКТИРОВАНИЯ (ВКЛЮЧАЯ ИЗЫСКАНИЯ), СТРОИТЕЛЬСТВА, МОНТАЖА,</w:t>
      </w:r>
      <w:bookmarkEnd w:id="9"/>
    </w:p>
    <w:p w:rsidR="0046602C" w:rsidRDefault="00ED65B9">
      <w:pPr>
        <w:pStyle w:val="10"/>
        <w:keepNext/>
        <w:keepLines/>
        <w:shd w:val="clear" w:color="auto" w:fill="auto"/>
        <w:spacing w:before="0" w:after="180" w:line="230" w:lineRule="exact"/>
      </w:pPr>
      <w:bookmarkStart w:id="10" w:name="bookmark10"/>
      <w:r>
        <w:t>НАЛАДКИ, ЭКСПЛУАТАЦИИ И УТИЛИЗАЦИИ (СНОСА)</w:t>
      </w:r>
      <w:bookmarkEnd w:id="10"/>
    </w:p>
    <w:p w:rsidR="0046602C" w:rsidRDefault="00ED65B9">
      <w:pPr>
        <w:pStyle w:val="20"/>
        <w:shd w:val="clear" w:color="auto" w:fill="auto"/>
        <w:spacing w:after="184" w:line="230" w:lineRule="exact"/>
        <w:ind w:firstLine="580"/>
        <w:jc w:val="both"/>
      </w:pPr>
      <w:r>
        <w:t xml:space="preserve">Статья 38. Общие положения об оценке соответствия зданий и </w:t>
      </w:r>
      <w:r>
        <w:t>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6602C" w:rsidRDefault="00ED65B9">
      <w:pPr>
        <w:pStyle w:val="20"/>
        <w:numPr>
          <w:ilvl w:val="0"/>
          <w:numId w:val="53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lastRenderedPageBreak/>
        <w:t>Оценка соответствия зданий и сооружений, а также связанных со зданиями и с сооружени</w:t>
      </w:r>
      <w:r>
        <w:t>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46602C" w:rsidRDefault="00ED65B9">
      <w:pPr>
        <w:pStyle w:val="20"/>
        <w:numPr>
          <w:ilvl w:val="0"/>
          <w:numId w:val="54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>удостоверения соответствия результатов инженерных изысканий требованиям настоящего Федерального закона;</w:t>
      </w:r>
    </w:p>
    <w:p w:rsidR="0046602C" w:rsidRDefault="00ED65B9">
      <w:pPr>
        <w:pStyle w:val="20"/>
        <w:numPr>
          <w:ilvl w:val="0"/>
          <w:numId w:val="54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>удостоверен</w:t>
      </w:r>
      <w:r>
        <w:t>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46602C" w:rsidRDefault="00ED65B9">
      <w:pPr>
        <w:pStyle w:val="20"/>
        <w:numPr>
          <w:ilvl w:val="0"/>
          <w:numId w:val="54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>удостоверения соответствия характеристик здания или сооружения, строи</w:t>
      </w:r>
      <w:r>
        <w:t>тельство которых завершено, требованиям настоящего Федерального закона перед вводом здания или сооружения в эксплуатацию;</w:t>
      </w:r>
    </w:p>
    <w:p w:rsidR="0046602C" w:rsidRDefault="00ED65B9">
      <w:pPr>
        <w:pStyle w:val="20"/>
        <w:numPr>
          <w:ilvl w:val="0"/>
          <w:numId w:val="54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>периодического удостоверения соответствия характеристик эксплуатируемого здания или сооружения требованиям настоящего Федерального зак</w:t>
      </w:r>
      <w:r>
        <w:t>она и проектной документации для подтверждения возможности дальнейшей эксплуатации здания или сооружения.</w:t>
      </w:r>
    </w:p>
    <w:p w:rsidR="0046602C" w:rsidRDefault="00ED65B9">
      <w:pPr>
        <w:pStyle w:val="20"/>
        <w:numPr>
          <w:ilvl w:val="0"/>
          <w:numId w:val="53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>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46602C" w:rsidRDefault="00ED65B9">
      <w:pPr>
        <w:pStyle w:val="20"/>
        <w:numPr>
          <w:ilvl w:val="0"/>
          <w:numId w:val="53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>О</w:t>
      </w:r>
      <w:r>
        <w:t>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46602C" w:rsidRDefault="00ED65B9">
      <w:pPr>
        <w:pStyle w:val="20"/>
        <w:numPr>
          <w:ilvl w:val="0"/>
          <w:numId w:val="53"/>
        </w:numPr>
        <w:shd w:val="clear" w:color="auto" w:fill="auto"/>
        <w:tabs>
          <w:tab w:val="left" w:pos="855"/>
        </w:tabs>
        <w:spacing w:after="0" w:line="226" w:lineRule="exact"/>
        <w:ind w:firstLine="580"/>
        <w:jc w:val="both"/>
      </w:pPr>
      <w:r>
        <w:t xml:space="preserve">Оценкой соответствия здания или сооружения в процессе строительства и при его </w:t>
      </w:r>
      <w:r>
        <w:t>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46602C" w:rsidRDefault="00ED65B9">
      <w:pPr>
        <w:pStyle w:val="20"/>
        <w:numPr>
          <w:ilvl w:val="0"/>
          <w:numId w:val="53"/>
        </w:numPr>
        <w:shd w:val="clear" w:color="auto" w:fill="auto"/>
        <w:tabs>
          <w:tab w:val="left" w:pos="284"/>
        </w:tabs>
        <w:spacing w:after="180" w:line="226" w:lineRule="exact"/>
        <w:ind w:firstLine="580"/>
        <w:jc w:val="both"/>
      </w:pPr>
      <w:r>
        <w:t>Оценкой соответствия здани</w:t>
      </w:r>
      <w:r>
        <w:t>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46602C" w:rsidRDefault="00ED65B9">
      <w:pPr>
        <w:pStyle w:val="20"/>
        <w:shd w:val="clear" w:color="auto" w:fill="auto"/>
        <w:spacing w:after="180" w:line="226" w:lineRule="exact"/>
        <w:ind w:firstLine="580"/>
        <w:jc w:val="both"/>
      </w:pPr>
      <w:r>
        <w:t xml:space="preserve">Статья 39. Правила обязательной оценки соответствия зданий и сооружений, а также связанных </w:t>
      </w:r>
      <w:r>
        <w:t>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 xml:space="preserve">Обязательная оценка соответствия зданий и сооружений, а также связанных со зданиями и с сооружениями процессов проектирования </w:t>
      </w:r>
      <w:r>
        <w:t>(включая изыскания), строительства, монтажа, наладки и утилизации (сноса) осуществляется в форме: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заявления о соответствии проектной документации требованиям настоящего Федерального закона;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государственной экспертизы результатов инженерных изысканий и прое</w:t>
      </w:r>
      <w:r>
        <w:t>ктной документации;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строительного контроля;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государственного строительного надзора;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36"/>
        </w:tabs>
        <w:spacing w:after="0" w:line="226" w:lineRule="exact"/>
        <w:ind w:firstLine="580"/>
        <w:jc w:val="both"/>
      </w:pPr>
      <w:r>
        <w:t>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заявления о соответствии построенного, рекон</w:t>
      </w:r>
      <w:r>
        <w:t>струированного или отремонтированного здания или сооружения требованиям настоящего Федерального закона;</w:t>
      </w:r>
    </w:p>
    <w:p w:rsidR="0046602C" w:rsidRDefault="00ED65B9">
      <w:pPr>
        <w:pStyle w:val="20"/>
        <w:numPr>
          <w:ilvl w:val="0"/>
          <w:numId w:val="56"/>
        </w:numPr>
        <w:shd w:val="clear" w:color="auto" w:fill="auto"/>
        <w:tabs>
          <w:tab w:val="left" w:pos="878"/>
        </w:tabs>
        <w:spacing w:after="0" w:line="226" w:lineRule="exact"/>
        <w:ind w:firstLine="580"/>
        <w:jc w:val="both"/>
      </w:pPr>
      <w:r>
        <w:t>ввода объекта в эксплуатацию.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Обязательная оценка соответствия зданий и сооружений, а также связанных со зданиями и с сооружениями процессов проектирова</w:t>
      </w:r>
      <w:r>
        <w:t>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</w:t>
      </w:r>
      <w:r>
        <w:t>е и требованиями настоящего Федерального закона.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 xml:space="preserve">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</w:t>
      </w:r>
      <w:r>
        <w:t>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Обязательная оценка соответствия зданий и сооружений, а также связанных со зданиями и с</w:t>
      </w:r>
    </w:p>
    <w:p w:rsidR="0046602C" w:rsidRDefault="00ED65B9">
      <w:pPr>
        <w:pStyle w:val="20"/>
        <w:shd w:val="clear" w:color="auto" w:fill="auto"/>
        <w:tabs>
          <w:tab w:val="left" w:pos="1258"/>
          <w:tab w:val="left" w:pos="3715"/>
        </w:tabs>
        <w:spacing w:after="0" w:line="226" w:lineRule="exact"/>
        <w:jc w:val="both"/>
      </w:pPr>
      <w:r>
        <w:t>сооруже</w:t>
      </w:r>
      <w:r>
        <w:t>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</w:t>
      </w:r>
      <w:r>
        <w:t>ства на основании договора),</w:t>
      </w:r>
      <w:r>
        <w:tab/>
        <w:t>путем подписания</w:t>
      </w:r>
      <w:r>
        <w:tab/>
        <w:t>документа, подтверждающего соответствие построенного,</w:t>
      </w:r>
    </w:p>
    <w:p w:rsidR="0046602C" w:rsidRDefault="00ED65B9">
      <w:pPr>
        <w:pStyle w:val="20"/>
        <w:shd w:val="clear" w:color="auto" w:fill="auto"/>
        <w:spacing w:after="0" w:line="226" w:lineRule="exact"/>
        <w:jc w:val="both"/>
      </w:pPr>
      <w:r>
        <w:lastRenderedPageBreak/>
        <w:t>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</w:t>
      </w:r>
      <w:r>
        <w:t>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Обязательная оценка соответствия зданий и сооружений, а также связанных со зданиями и с сооруже</w:t>
      </w:r>
      <w:r>
        <w:t>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</w:t>
      </w:r>
      <w:r>
        <w:t>тремонтированного здания или сооружения требованиям настоящего Федерального закона.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17"/>
        </w:tabs>
        <w:spacing w:after="0" w:line="226" w:lineRule="exact"/>
        <w:ind w:firstLine="580"/>
        <w:jc w:val="both"/>
      </w:pPr>
      <w:r>
        <w:t>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</w:t>
      </w:r>
      <w:r>
        <w:t>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Оценка соответствия зданий и сооружений, а также связанных со зданиями и с сооружениями процессов проектирования (вкл</w:t>
      </w:r>
      <w:r>
        <w:t>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</w:t>
      </w:r>
      <w:r>
        <w:t>сти.</w:t>
      </w:r>
    </w:p>
    <w:p w:rsidR="0046602C" w:rsidRDefault="00ED65B9">
      <w:pPr>
        <w:pStyle w:val="20"/>
        <w:numPr>
          <w:ilvl w:val="0"/>
          <w:numId w:val="55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 xml:space="preserve">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</w:t>
      </w:r>
      <w:r>
        <w:t>строительства, реконструкции, капитального ремонта здания или сооружения до ввода здания или сооружения в эксплуатацию.</w:t>
      </w:r>
    </w:p>
    <w:p w:rsidR="0046602C" w:rsidRDefault="00ED65B9">
      <w:pPr>
        <w:pStyle w:val="20"/>
        <w:shd w:val="clear" w:color="auto" w:fill="auto"/>
        <w:spacing w:after="184" w:line="230" w:lineRule="exact"/>
        <w:ind w:firstLine="580"/>
        <w:jc w:val="both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</w:t>
      </w:r>
      <w:r>
        <w:t>атации</w:t>
      </w:r>
    </w:p>
    <w:p w:rsidR="0046602C" w:rsidRDefault="00ED65B9">
      <w:pPr>
        <w:pStyle w:val="20"/>
        <w:numPr>
          <w:ilvl w:val="0"/>
          <w:numId w:val="57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46602C" w:rsidRDefault="00ED65B9">
      <w:pPr>
        <w:pStyle w:val="20"/>
        <w:numPr>
          <w:ilvl w:val="0"/>
          <w:numId w:val="58"/>
        </w:numPr>
        <w:shd w:val="clear" w:color="auto" w:fill="auto"/>
        <w:tabs>
          <w:tab w:val="left" w:pos="864"/>
        </w:tabs>
        <w:spacing w:after="4" w:line="200" w:lineRule="exact"/>
        <w:ind w:firstLine="580"/>
        <w:jc w:val="both"/>
      </w:pPr>
      <w:r>
        <w:t>экс</w:t>
      </w:r>
      <w:r>
        <w:t>плуатационного контроля;</w:t>
      </w:r>
    </w:p>
    <w:p w:rsidR="0046602C" w:rsidRDefault="00ED65B9">
      <w:pPr>
        <w:pStyle w:val="20"/>
        <w:numPr>
          <w:ilvl w:val="0"/>
          <w:numId w:val="58"/>
        </w:numPr>
        <w:shd w:val="clear" w:color="auto" w:fill="auto"/>
        <w:tabs>
          <w:tab w:val="left" w:pos="878"/>
        </w:tabs>
        <w:spacing w:after="0" w:line="200" w:lineRule="exact"/>
        <w:ind w:firstLine="580"/>
        <w:jc w:val="both"/>
      </w:pPr>
      <w:r>
        <w:t>государственного контроля (надзора).</w:t>
      </w:r>
    </w:p>
    <w:p w:rsidR="0046602C" w:rsidRDefault="00ED65B9">
      <w:pPr>
        <w:pStyle w:val="20"/>
        <w:numPr>
          <w:ilvl w:val="0"/>
          <w:numId w:val="57"/>
        </w:numPr>
        <w:shd w:val="clear" w:color="auto" w:fill="auto"/>
        <w:tabs>
          <w:tab w:val="left" w:pos="822"/>
        </w:tabs>
        <w:spacing w:after="0" w:line="230" w:lineRule="exact"/>
        <w:ind w:firstLine="580"/>
        <w:jc w:val="both"/>
      </w:pPr>
      <w:r>
        <w:t>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</w:t>
      </w:r>
      <w:r>
        <w:t>цию здания или сооружения, в соответствии с законодательством Российской Федерации.</w:t>
      </w:r>
    </w:p>
    <w:p w:rsidR="0046602C" w:rsidRDefault="00ED65B9">
      <w:pPr>
        <w:pStyle w:val="20"/>
        <w:numPr>
          <w:ilvl w:val="0"/>
          <w:numId w:val="57"/>
        </w:numPr>
        <w:shd w:val="clear" w:color="auto" w:fill="auto"/>
        <w:tabs>
          <w:tab w:val="left" w:pos="831"/>
        </w:tabs>
        <w:spacing w:after="180" w:line="230" w:lineRule="exact"/>
        <w:ind w:firstLine="580"/>
        <w:jc w:val="both"/>
      </w:pPr>
      <w:r>
        <w:t xml:space="preserve">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</w:t>
      </w:r>
      <w:r>
        <w:t>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46602C" w:rsidRDefault="00ED65B9">
      <w:pPr>
        <w:pStyle w:val="20"/>
        <w:shd w:val="clear" w:color="auto" w:fill="auto"/>
        <w:spacing w:after="180" w:line="230" w:lineRule="exact"/>
        <w:ind w:firstLine="580"/>
        <w:jc w:val="both"/>
      </w:pPr>
      <w:r>
        <w:t>Статья 41. Правила добровольной оценки соответствия зданий и сооруж</w:t>
      </w:r>
      <w:r>
        <w:t>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6602C" w:rsidRDefault="00ED65B9">
      <w:pPr>
        <w:pStyle w:val="20"/>
        <w:numPr>
          <w:ilvl w:val="0"/>
          <w:numId w:val="59"/>
        </w:numPr>
        <w:shd w:val="clear" w:color="auto" w:fill="auto"/>
        <w:tabs>
          <w:tab w:val="left" w:pos="850"/>
        </w:tabs>
        <w:spacing w:after="0" w:line="230" w:lineRule="exact"/>
        <w:ind w:firstLine="580"/>
        <w:jc w:val="both"/>
      </w:pPr>
      <w:r>
        <w:t>Добровольная оценка соответствия зданий и сооружений, а также связанных со зданиями и с</w:t>
      </w:r>
    </w:p>
    <w:p w:rsidR="0046602C" w:rsidRDefault="00ED65B9">
      <w:pPr>
        <w:pStyle w:val="20"/>
        <w:shd w:val="clear" w:color="auto" w:fill="auto"/>
        <w:tabs>
          <w:tab w:val="left" w:pos="2784"/>
          <w:tab w:val="left" w:pos="4373"/>
          <w:tab w:val="left" w:pos="5414"/>
          <w:tab w:val="left" w:pos="6677"/>
          <w:tab w:val="left" w:pos="8266"/>
          <w:tab w:val="left" w:pos="9303"/>
        </w:tabs>
        <w:spacing w:after="0" w:line="230" w:lineRule="exact"/>
        <w:jc w:val="both"/>
      </w:pPr>
      <w:r>
        <w:t>со</w:t>
      </w:r>
      <w:r>
        <w:t>оружениями процессов</w:t>
      </w:r>
      <w:r>
        <w:tab/>
        <w:t>проектирования</w:t>
      </w:r>
      <w:r>
        <w:tab/>
        <w:t>(включая</w:t>
      </w:r>
      <w:r>
        <w:tab/>
        <w:t>изыскания),</w:t>
      </w:r>
      <w:r>
        <w:tab/>
        <w:t>строительства,</w:t>
      </w:r>
      <w:r>
        <w:tab/>
        <w:t>монтажа,</w:t>
      </w:r>
      <w:r>
        <w:tab/>
        <w:t>наладки,</w:t>
      </w:r>
    </w:p>
    <w:p w:rsidR="0046602C" w:rsidRDefault="00ED65B9">
      <w:pPr>
        <w:pStyle w:val="20"/>
        <w:shd w:val="clear" w:color="auto" w:fill="auto"/>
        <w:spacing w:after="0" w:line="230" w:lineRule="exact"/>
        <w:jc w:val="both"/>
      </w:pPr>
      <w:r>
        <w:t>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</w:t>
      </w:r>
      <w:r>
        <w:t>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46602C" w:rsidRDefault="00ED65B9">
      <w:pPr>
        <w:pStyle w:val="20"/>
        <w:numPr>
          <w:ilvl w:val="0"/>
          <w:numId w:val="59"/>
        </w:numPr>
        <w:shd w:val="clear" w:color="auto" w:fill="auto"/>
        <w:tabs>
          <w:tab w:val="left" w:pos="864"/>
        </w:tabs>
        <w:spacing w:after="0" w:line="230" w:lineRule="exact"/>
        <w:ind w:firstLine="580"/>
        <w:jc w:val="both"/>
      </w:pPr>
      <w:r>
        <w:t>Добровольная оценка соответствия зданий и сооружений, а т</w:t>
      </w:r>
      <w:r>
        <w:t>акже связанных со зданиями и с</w:t>
      </w:r>
    </w:p>
    <w:p w:rsidR="0046602C" w:rsidRDefault="00ED65B9">
      <w:pPr>
        <w:pStyle w:val="20"/>
        <w:shd w:val="clear" w:color="auto" w:fill="auto"/>
        <w:tabs>
          <w:tab w:val="left" w:pos="2784"/>
          <w:tab w:val="left" w:pos="4373"/>
          <w:tab w:val="left" w:pos="5414"/>
          <w:tab w:val="left" w:pos="6677"/>
          <w:tab w:val="left" w:pos="8266"/>
          <w:tab w:val="left" w:pos="9303"/>
        </w:tabs>
        <w:spacing w:after="0" w:line="230" w:lineRule="exact"/>
        <w:jc w:val="both"/>
      </w:pPr>
      <w:r>
        <w:t>сооружениями процессов</w:t>
      </w:r>
      <w:r>
        <w:tab/>
        <w:t>проектирования</w:t>
      </w:r>
      <w:r>
        <w:tab/>
        <w:t>(включая</w:t>
      </w:r>
      <w:r>
        <w:tab/>
        <w:t>изыскания),</w:t>
      </w:r>
      <w:r>
        <w:tab/>
        <w:t>строительства,</w:t>
      </w:r>
      <w:r>
        <w:tab/>
        <w:t>монтажа,</w:t>
      </w:r>
      <w:r>
        <w:tab/>
        <w:t>наладки,</w:t>
      </w:r>
    </w:p>
    <w:p w:rsidR="0046602C" w:rsidRDefault="00ED65B9">
      <w:pPr>
        <w:pStyle w:val="20"/>
        <w:shd w:val="clear" w:color="auto" w:fill="auto"/>
        <w:spacing w:after="204" w:line="230" w:lineRule="exact"/>
        <w:jc w:val="both"/>
      </w:pPr>
      <w:r>
        <w:t>эксплуатации и утилизации (сноса) осуществляется в порядке, установленном законодательством Российской Федерации.</w:t>
      </w:r>
    </w:p>
    <w:p w:rsidR="0046602C" w:rsidRDefault="00ED65B9">
      <w:pPr>
        <w:pStyle w:val="10"/>
        <w:keepNext/>
        <w:keepLines/>
        <w:shd w:val="clear" w:color="auto" w:fill="auto"/>
        <w:spacing w:before="0" w:after="244" w:line="200" w:lineRule="exact"/>
      </w:pPr>
      <w:bookmarkStart w:id="11" w:name="bookmark11"/>
      <w:r>
        <w:t xml:space="preserve">Глава 7. </w:t>
      </w:r>
      <w:r>
        <w:t>ЗАКЛЮЧИТЕЛЬНЫЕ ПОЛОЖЕНИЯ</w:t>
      </w:r>
      <w:bookmarkEnd w:id="11"/>
    </w:p>
    <w:p w:rsidR="0046602C" w:rsidRDefault="00ED65B9">
      <w:pPr>
        <w:pStyle w:val="20"/>
        <w:shd w:val="clear" w:color="auto" w:fill="auto"/>
        <w:spacing w:after="229" w:line="200" w:lineRule="exact"/>
        <w:ind w:firstLine="580"/>
        <w:jc w:val="both"/>
      </w:pPr>
      <w:r>
        <w:t>Статья 42. Заключительные положения</w:t>
      </w:r>
    </w:p>
    <w:p w:rsidR="0046602C" w:rsidRDefault="00ED65B9">
      <w:pPr>
        <w:pStyle w:val="20"/>
        <w:numPr>
          <w:ilvl w:val="0"/>
          <w:numId w:val="60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 xml:space="preserve">Требования к зданиям и сооружениям, а также к связанным со зданиями и с сооружениями </w:t>
      </w:r>
      <w:r>
        <w:lastRenderedPageBreak/>
        <w:t>процессам проектирования (включая изыскания), строительства, монтажа, наладки, эксплуатации и утилизации (снос</w:t>
      </w:r>
      <w:r>
        <w:t>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46602C" w:rsidRDefault="00ED65B9">
      <w:pPr>
        <w:pStyle w:val="20"/>
        <w:numPr>
          <w:ilvl w:val="0"/>
          <w:numId w:val="61"/>
        </w:numPr>
        <w:shd w:val="clear" w:color="auto" w:fill="auto"/>
        <w:tabs>
          <w:tab w:val="left" w:pos="864"/>
        </w:tabs>
        <w:spacing w:after="0" w:line="226" w:lineRule="exact"/>
        <w:ind w:firstLine="580"/>
        <w:jc w:val="both"/>
      </w:pPr>
      <w:r>
        <w:t>к зданиям и сооружениям, введенным в эксплуатацию до вступления в силу таких требовани</w:t>
      </w:r>
      <w:r>
        <w:t>й;</w:t>
      </w:r>
    </w:p>
    <w:p w:rsidR="0046602C" w:rsidRDefault="00ED65B9">
      <w:pPr>
        <w:pStyle w:val="20"/>
        <w:numPr>
          <w:ilvl w:val="0"/>
          <w:numId w:val="61"/>
        </w:numPr>
        <w:shd w:val="clear" w:color="auto" w:fill="auto"/>
        <w:tabs>
          <w:tab w:val="left" w:pos="831"/>
        </w:tabs>
        <w:spacing w:after="0" w:line="226" w:lineRule="exact"/>
        <w:ind w:firstLine="580"/>
        <w:jc w:val="both"/>
      </w:pPr>
      <w:r>
        <w:t>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46602C" w:rsidRDefault="00ED65B9">
      <w:pPr>
        <w:pStyle w:val="20"/>
        <w:numPr>
          <w:ilvl w:val="0"/>
          <w:numId w:val="61"/>
        </w:numPr>
        <w:shd w:val="clear" w:color="auto" w:fill="auto"/>
        <w:tabs>
          <w:tab w:val="left" w:pos="846"/>
        </w:tabs>
        <w:spacing w:after="0" w:line="226" w:lineRule="exact"/>
        <w:ind w:firstLine="580"/>
        <w:jc w:val="both"/>
      </w:pPr>
      <w:r>
        <w:t>к зданиям и со</w:t>
      </w:r>
      <w:r>
        <w:t>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46602C" w:rsidRDefault="00ED65B9">
      <w:pPr>
        <w:pStyle w:val="20"/>
        <w:numPr>
          <w:ilvl w:val="0"/>
          <w:numId w:val="60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>В целях настоящего Федерального закона строительные нормы и правила, утв</w:t>
      </w:r>
      <w:r>
        <w:t>ержденные до дня вступления в силу настоящего Федерального закона, признаются сводами правил.</w:t>
      </w:r>
    </w:p>
    <w:p w:rsidR="0046602C" w:rsidRDefault="00ED65B9">
      <w:pPr>
        <w:pStyle w:val="20"/>
        <w:numPr>
          <w:ilvl w:val="0"/>
          <w:numId w:val="60"/>
        </w:numPr>
        <w:shd w:val="clear" w:color="auto" w:fill="auto"/>
        <w:tabs>
          <w:tab w:val="left" w:pos="822"/>
        </w:tabs>
        <w:spacing w:after="0" w:line="226" w:lineRule="exact"/>
        <w:ind w:firstLine="580"/>
        <w:jc w:val="both"/>
      </w:pPr>
      <w:r>
        <w:t xml:space="preserve">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</w:t>
      </w:r>
      <w:r>
        <w:t>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6602C" w:rsidRDefault="00ED65B9">
      <w:pPr>
        <w:pStyle w:val="20"/>
        <w:numPr>
          <w:ilvl w:val="0"/>
          <w:numId w:val="60"/>
        </w:numPr>
        <w:shd w:val="clear" w:color="auto" w:fill="auto"/>
        <w:tabs>
          <w:tab w:val="left" w:pos="826"/>
        </w:tabs>
        <w:spacing w:after="0" w:line="226" w:lineRule="exact"/>
        <w:ind w:firstLine="580"/>
        <w:jc w:val="both"/>
      </w:pPr>
      <w:r>
        <w:t>Национальный орган Российской Федерации по стандартизации не позднее чем за тридцать дней до дня вступле</w:t>
      </w:r>
      <w:r>
        <w:t>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</w:t>
      </w:r>
      <w:r>
        <w:t>вается соблюдение требований настоящего Федерального закона.</w:t>
      </w:r>
    </w:p>
    <w:p w:rsidR="0046602C" w:rsidRDefault="00ED65B9">
      <w:pPr>
        <w:pStyle w:val="20"/>
        <w:numPr>
          <w:ilvl w:val="0"/>
          <w:numId w:val="60"/>
        </w:numPr>
        <w:shd w:val="clear" w:color="auto" w:fill="auto"/>
        <w:tabs>
          <w:tab w:val="left" w:pos="826"/>
        </w:tabs>
        <w:spacing w:after="236" w:line="226" w:lineRule="exact"/>
        <w:ind w:firstLine="580"/>
        <w:jc w:val="both"/>
      </w:pPr>
      <w:r>
        <w:t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</w:t>
      </w:r>
      <w:r>
        <w:t>м сводами правил и включенных в утверждаемый Правительством Российской Федерации и указанный в части 1 статьи 6 настоящего Федерального закона перечень национальных стандартов и сводов правил.</w:t>
      </w:r>
    </w:p>
    <w:p w:rsidR="0046602C" w:rsidRDefault="00ED65B9">
      <w:pPr>
        <w:pStyle w:val="20"/>
        <w:shd w:val="clear" w:color="auto" w:fill="auto"/>
        <w:spacing w:after="0" w:line="230" w:lineRule="exact"/>
        <w:ind w:firstLine="580"/>
        <w:jc w:val="both"/>
      </w:pPr>
      <w:r>
        <w:t>Статья 43 вступила в силу со дня официального опубликования (ча</w:t>
      </w:r>
      <w:r>
        <w:t>сть вторая статьи 44 данного документа).</w:t>
      </w:r>
    </w:p>
    <w:p w:rsidR="0046602C" w:rsidRDefault="00ED65B9">
      <w:pPr>
        <w:pStyle w:val="20"/>
        <w:shd w:val="clear" w:color="auto" w:fill="auto"/>
        <w:spacing w:after="165" w:line="200" w:lineRule="exact"/>
        <w:ind w:firstLine="580"/>
        <w:jc w:val="both"/>
      </w:pPr>
      <w:r>
        <w:t>Статья 43. О внесении изменения в Федеральный закон "О техническом регулировании"</w:t>
      </w:r>
    </w:p>
    <w:p w:rsidR="0046602C" w:rsidRDefault="00ED65B9">
      <w:pPr>
        <w:pStyle w:val="20"/>
        <w:shd w:val="clear" w:color="auto" w:fill="auto"/>
        <w:spacing w:after="240" w:line="230" w:lineRule="exact"/>
        <w:ind w:firstLine="580"/>
        <w:jc w:val="both"/>
      </w:pPr>
      <w:r>
        <w:t xml:space="preserve">Главу 1 Федерального закона от 27 декабря 2002 года </w:t>
      </w:r>
      <w:r>
        <w:rPr>
          <w:lang w:val="en-US" w:eastAsia="en-US" w:bidi="en-US"/>
        </w:rPr>
        <w:t xml:space="preserve">N </w:t>
      </w:r>
      <w:r>
        <w:t>184-ФЗ "О техническом регулировании" (Собрание законодательства Российской Феде</w:t>
      </w:r>
      <w:r>
        <w:t xml:space="preserve">рации, 2002, </w:t>
      </w:r>
      <w:r>
        <w:rPr>
          <w:lang w:val="en-US" w:eastAsia="en-US" w:bidi="en-US"/>
        </w:rPr>
        <w:t xml:space="preserve">N </w:t>
      </w:r>
      <w:r>
        <w:t xml:space="preserve">52, ст. 5140; 2007, </w:t>
      </w:r>
      <w:r>
        <w:rPr>
          <w:lang w:val="en-US" w:eastAsia="en-US" w:bidi="en-US"/>
        </w:rPr>
        <w:t xml:space="preserve">N </w:t>
      </w:r>
      <w:r>
        <w:t xml:space="preserve">19, ст. 2293; </w:t>
      </w:r>
      <w:r>
        <w:rPr>
          <w:lang w:val="en-US" w:eastAsia="en-US" w:bidi="en-US"/>
        </w:rPr>
        <w:t xml:space="preserve">N </w:t>
      </w:r>
      <w:r>
        <w:t xml:space="preserve">49, ст. 6070; 2009, </w:t>
      </w:r>
      <w:r>
        <w:rPr>
          <w:lang w:val="en-US" w:eastAsia="en-US" w:bidi="en-US"/>
        </w:rPr>
        <w:t xml:space="preserve">N </w:t>
      </w:r>
      <w:r>
        <w:t>29, ст. 3626) дополнить статьей 5.1 следующего содержания:</w:t>
      </w:r>
    </w:p>
    <w:p w:rsidR="0046602C" w:rsidRDefault="00ED65B9">
      <w:pPr>
        <w:pStyle w:val="20"/>
        <w:shd w:val="clear" w:color="auto" w:fill="auto"/>
        <w:spacing w:after="240" w:line="230" w:lineRule="exact"/>
        <w:ind w:firstLine="58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46602C" w:rsidRDefault="00ED65B9">
      <w:pPr>
        <w:pStyle w:val="20"/>
        <w:shd w:val="clear" w:color="auto" w:fill="auto"/>
        <w:spacing w:after="264" w:line="230" w:lineRule="exact"/>
        <w:ind w:firstLine="580"/>
        <w:jc w:val="both"/>
      </w:pPr>
      <w:r>
        <w:t>Особенности тех</w:t>
      </w:r>
      <w:r>
        <w:t>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46602C" w:rsidRDefault="00ED65B9">
      <w:pPr>
        <w:pStyle w:val="20"/>
        <w:shd w:val="clear" w:color="auto" w:fill="auto"/>
        <w:spacing w:after="160" w:line="200" w:lineRule="exact"/>
        <w:ind w:firstLine="580"/>
        <w:jc w:val="both"/>
      </w:pPr>
      <w:r>
        <w:t>Статья 44. Вступление в силу настоящего Федерального закона</w:t>
      </w:r>
    </w:p>
    <w:p w:rsidR="0046602C" w:rsidRDefault="00ED65B9">
      <w:pPr>
        <w:pStyle w:val="20"/>
        <w:numPr>
          <w:ilvl w:val="0"/>
          <w:numId w:val="62"/>
        </w:numPr>
        <w:shd w:val="clear" w:color="auto" w:fill="auto"/>
        <w:tabs>
          <w:tab w:val="left" w:pos="822"/>
        </w:tabs>
        <w:spacing w:after="0" w:line="230" w:lineRule="exact"/>
        <w:ind w:firstLine="580"/>
        <w:jc w:val="both"/>
      </w:pPr>
      <w:r>
        <w:t xml:space="preserve">Настоящий </w:t>
      </w:r>
      <w:r>
        <w:t>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46602C" w:rsidRDefault="00ED65B9">
      <w:pPr>
        <w:pStyle w:val="20"/>
        <w:numPr>
          <w:ilvl w:val="0"/>
          <w:numId w:val="62"/>
        </w:numPr>
        <w:shd w:val="clear" w:color="auto" w:fill="auto"/>
        <w:tabs>
          <w:tab w:val="left" w:pos="822"/>
        </w:tabs>
        <w:spacing w:after="244" w:line="230" w:lineRule="exact"/>
        <w:ind w:firstLine="580"/>
        <w:jc w:val="both"/>
      </w:pPr>
      <w:r>
        <w:t xml:space="preserve">Статья 43 настоящего Федерального закона вступает в силу со дня официального опубликования </w:t>
      </w:r>
      <w:r>
        <w:t>настоящего Федерального закона.</w:t>
      </w:r>
    </w:p>
    <w:p w:rsidR="0046602C" w:rsidRDefault="00ED65B9">
      <w:pPr>
        <w:pStyle w:val="20"/>
        <w:shd w:val="clear" w:color="auto" w:fill="auto"/>
        <w:spacing w:after="0" w:line="226" w:lineRule="exact"/>
        <w:ind w:left="8060"/>
        <w:jc w:val="right"/>
      </w:pPr>
      <w:r>
        <w:t>Президент Российской Федерации Д.МЕДВЕДЕВ</w:t>
      </w:r>
    </w:p>
    <w:p w:rsidR="0046602C" w:rsidRDefault="00ED65B9">
      <w:pPr>
        <w:pStyle w:val="20"/>
        <w:shd w:val="clear" w:color="auto" w:fill="auto"/>
        <w:spacing w:after="0" w:line="226" w:lineRule="exact"/>
        <w:ind w:right="8240"/>
      </w:pPr>
      <w:r>
        <w:t xml:space="preserve">Москва, Кремль 30 декабря 2009 года </w:t>
      </w:r>
      <w:r>
        <w:rPr>
          <w:lang w:val="en-US" w:eastAsia="en-US" w:bidi="en-US"/>
        </w:rPr>
        <w:t xml:space="preserve">N </w:t>
      </w:r>
      <w:r>
        <w:t>384-ФЗ</w:t>
      </w:r>
    </w:p>
    <w:sectPr w:rsidR="0046602C" w:rsidSect="0046602C">
      <w:headerReference w:type="default" r:id="rId9"/>
      <w:footerReference w:type="default" r:id="rId10"/>
      <w:pgSz w:w="11900" w:h="16840"/>
      <w:pgMar w:top="2242" w:right="544" w:bottom="1839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B9" w:rsidRDefault="00ED65B9" w:rsidP="0046602C">
      <w:r>
        <w:separator/>
      </w:r>
    </w:p>
  </w:endnote>
  <w:endnote w:type="continuationSeparator" w:id="0">
    <w:p w:rsidR="00ED65B9" w:rsidRDefault="00ED65B9" w:rsidP="0046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rPr>
        <w:sz w:val="2"/>
        <w:szCs w:val="2"/>
      </w:rPr>
    </w:pPr>
    <w:r w:rsidRPr="00466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86.9pt;margin-top:796.1pt;width:78.9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602C" w:rsidRDefault="00ED65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10pt"/>
                  </w:rPr>
                  <w:t xml:space="preserve">Страница </w:t>
                </w:r>
                <w:fldSimple w:instr=" PAGE \* MERGEFORMAT ">
                  <w:r w:rsidR="00C86D21" w:rsidRPr="00C86D21">
                    <w:rPr>
                      <w:rStyle w:val="Tahoma10pt"/>
                      <w:noProof/>
                    </w:rPr>
                    <w:t>2</w:t>
                  </w:r>
                </w:fldSimple>
                <w:r>
                  <w:rPr>
                    <w:rStyle w:val="Tahoma10pt"/>
                  </w:rPr>
                  <w:t xml:space="preserve"> из 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rPr>
        <w:sz w:val="2"/>
        <w:szCs w:val="2"/>
      </w:rPr>
    </w:pPr>
    <w:r w:rsidRPr="00466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81.6pt;margin-top:796.1pt;width:84.25pt;height:9.6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602C" w:rsidRDefault="00ED65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ahoma10pt"/>
                  </w:rPr>
                  <w:t xml:space="preserve">Страница </w:t>
                </w:r>
                <w:fldSimple w:instr=" PAGE \* MERGEFORMAT ">
                  <w:r w:rsidR="00C86D21" w:rsidRPr="00C86D21">
                    <w:rPr>
                      <w:rStyle w:val="Tahoma10pt"/>
                      <w:noProof/>
                    </w:rPr>
                    <w:t>20</w:t>
                  </w:r>
                </w:fldSimple>
                <w:r>
                  <w:rPr>
                    <w:rStyle w:val="Tahoma10pt"/>
                  </w:rPr>
                  <w:t xml:space="preserve"> из 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B9" w:rsidRDefault="00ED65B9"/>
  </w:footnote>
  <w:footnote w:type="continuationSeparator" w:id="0">
    <w:p w:rsidR="00ED65B9" w:rsidRDefault="00ED65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rPr>
        <w:sz w:val="2"/>
        <w:szCs w:val="2"/>
      </w:rPr>
    </w:pPr>
    <w:r w:rsidRPr="00466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8.25pt;margin-top:33.9pt;width:234.95pt;height:17.7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602C" w:rsidRDefault="00ED65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Федеральный закон от 30.12.2009 </w:t>
                </w:r>
                <w:r>
                  <w:rPr>
                    <w:rStyle w:val="a6"/>
                    <w:lang w:val="en-US" w:eastAsia="en-US" w:bidi="en-US"/>
                  </w:rPr>
                  <w:t xml:space="preserve">N </w:t>
                </w:r>
                <w:r>
                  <w:rPr>
                    <w:rStyle w:val="a6"/>
                  </w:rPr>
                  <w:t>384-ФЗ</w:t>
                </w:r>
              </w:p>
              <w:p w:rsidR="0046602C" w:rsidRDefault="00ED65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"Технический регламент о безопасности зданий и сооружений"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2C" w:rsidRDefault="0046602C">
    <w:pPr>
      <w:rPr>
        <w:sz w:val="2"/>
        <w:szCs w:val="2"/>
      </w:rPr>
    </w:pPr>
    <w:r w:rsidRPr="004660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8.25pt;margin-top:33.9pt;width:233.3pt;height:17.7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602C" w:rsidRDefault="00ED65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Федеральный закон от 30.12.2009 </w:t>
                </w:r>
                <w:r>
                  <w:rPr>
                    <w:rStyle w:val="a6"/>
                    <w:lang w:val="en-US" w:eastAsia="en-US" w:bidi="en-US"/>
                  </w:rPr>
                  <w:t xml:space="preserve">N </w:t>
                </w:r>
                <w:r>
                  <w:rPr>
                    <w:rStyle w:val="a6"/>
                  </w:rPr>
                  <w:t>384-ФЗ</w:t>
                </w:r>
              </w:p>
              <w:p w:rsidR="0046602C" w:rsidRDefault="00ED65B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"Технический регламент о безопасности зданий и сооружений'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13B"/>
    <w:multiLevelType w:val="multilevel"/>
    <w:tmpl w:val="B29EF6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22F84"/>
    <w:multiLevelType w:val="multilevel"/>
    <w:tmpl w:val="4FDE7AA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623F0"/>
    <w:multiLevelType w:val="multilevel"/>
    <w:tmpl w:val="A846F8D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0C28C1"/>
    <w:multiLevelType w:val="multilevel"/>
    <w:tmpl w:val="5FF2561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52519"/>
    <w:multiLevelType w:val="multilevel"/>
    <w:tmpl w:val="E3FE0A8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F320F"/>
    <w:multiLevelType w:val="multilevel"/>
    <w:tmpl w:val="2F72870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A33788"/>
    <w:multiLevelType w:val="multilevel"/>
    <w:tmpl w:val="1EAAA2C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071556"/>
    <w:multiLevelType w:val="multilevel"/>
    <w:tmpl w:val="6E94AD8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D50861"/>
    <w:multiLevelType w:val="multilevel"/>
    <w:tmpl w:val="5A76B2E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BD7C23"/>
    <w:multiLevelType w:val="multilevel"/>
    <w:tmpl w:val="2B665CB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374CBA"/>
    <w:multiLevelType w:val="multilevel"/>
    <w:tmpl w:val="72B866B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755ACA"/>
    <w:multiLevelType w:val="multilevel"/>
    <w:tmpl w:val="8048DDC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E10F2C"/>
    <w:multiLevelType w:val="multilevel"/>
    <w:tmpl w:val="86F04206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75B29"/>
    <w:multiLevelType w:val="multilevel"/>
    <w:tmpl w:val="E424BD0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33111"/>
    <w:multiLevelType w:val="multilevel"/>
    <w:tmpl w:val="1096942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6A401A"/>
    <w:multiLevelType w:val="multilevel"/>
    <w:tmpl w:val="C194F7D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FE5BC5"/>
    <w:multiLevelType w:val="multilevel"/>
    <w:tmpl w:val="AA3A242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2F2037"/>
    <w:multiLevelType w:val="multilevel"/>
    <w:tmpl w:val="0ABAF11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573A50"/>
    <w:multiLevelType w:val="multilevel"/>
    <w:tmpl w:val="A9E4FE04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49059C"/>
    <w:multiLevelType w:val="multilevel"/>
    <w:tmpl w:val="DBD6557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B342BF"/>
    <w:multiLevelType w:val="multilevel"/>
    <w:tmpl w:val="C896A8C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5D6B10"/>
    <w:multiLevelType w:val="multilevel"/>
    <w:tmpl w:val="2B8290B6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7D32A2"/>
    <w:multiLevelType w:val="multilevel"/>
    <w:tmpl w:val="7B1A033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C646F5"/>
    <w:multiLevelType w:val="multilevel"/>
    <w:tmpl w:val="C69857B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231F2F"/>
    <w:multiLevelType w:val="multilevel"/>
    <w:tmpl w:val="0D6A0CB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881F9B"/>
    <w:multiLevelType w:val="multilevel"/>
    <w:tmpl w:val="8050F08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63EC3"/>
    <w:multiLevelType w:val="multilevel"/>
    <w:tmpl w:val="DFD6C12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9D2DA6"/>
    <w:multiLevelType w:val="multilevel"/>
    <w:tmpl w:val="C772028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ED6D4D"/>
    <w:multiLevelType w:val="multilevel"/>
    <w:tmpl w:val="D7C0893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BA2BFE"/>
    <w:multiLevelType w:val="multilevel"/>
    <w:tmpl w:val="E13EBDD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BA3943"/>
    <w:multiLevelType w:val="multilevel"/>
    <w:tmpl w:val="FEE05E9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020A86"/>
    <w:multiLevelType w:val="multilevel"/>
    <w:tmpl w:val="BA14446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30C62B7"/>
    <w:multiLevelType w:val="multilevel"/>
    <w:tmpl w:val="94C032E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33A555B"/>
    <w:multiLevelType w:val="multilevel"/>
    <w:tmpl w:val="870C37A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E139F3"/>
    <w:multiLevelType w:val="multilevel"/>
    <w:tmpl w:val="E3A6F74A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60280E"/>
    <w:multiLevelType w:val="multilevel"/>
    <w:tmpl w:val="D6146A4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7D5F32"/>
    <w:multiLevelType w:val="multilevel"/>
    <w:tmpl w:val="738C57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686549E"/>
    <w:multiLevelType w:val="multilevel"/>
    <w:tmpl w:val="1436AE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7B5405D"/>
    <w:multiLevelType w:val="multilevel"/>
    <w:tmpl w:val="FD347AD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3154BB"/>
    <w:multiLevelType w:val="multilevel"/>
    <w:tmpl w:val="9E9A1D1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311EC5"/>
    <w:multiLevelType w:val="multilevel"/>
    <w:tmpl w:val="565EE2C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5B7E43"/>
    <w:multiLevelType w:val="multilevel"/>
    <w:tmpl w:val="4D6C82C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3F35ED"/>
    <w:multiLevelType w:val="multilevel"/>
    <w:tmpl w:val="E7D2DFE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7A81E6E"/>
    <w:multiLevelType w:val="multilevel"/>
    <w:tmpl w:val="5324FDB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88B119D"/>
    <w:multiLevelType w:val="multilevel"/>
    <w:tmpl w:val="AFB68058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DDD2229"/>
    <w:multiLevelType w:val="multilevel"/>
    <w:tmpl w:val="8DF2284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FB56F32"/>
    <w:multiLevelType w:val="multilevel"/>
    <w:tmpl w:val="5EDEFF0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FDE23EB"/>
    <w:multiLevelType w:val="multilevel"/>
    <w:tmpl w:val="5E4C120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F279CD"/>
    <w:multiLevelType w:val="multilevel"/>
    <w:tmpl w:val="E9EECC4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963557"/>
    <w:multiLevelType w:val="multilevel"/>
    <w:tmpl w:val="23746EF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C34D42"/>
    <w:multiLevelType w:val="multilevel"/>
    <w:tmpl w:val="60C041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B700320"/>
    <w:multiLevelType w:val="multilevel"/>
    <w:tmpl w:val="09740A7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0B2611"/>
    <w:multiLevelType w:val="multilevel"/>
    <w:tmpl w:val="2054C0E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D245295"/>
    <w:multiLevelType w:val="multilevel"/>
    <w:tmpl w:val="EEFAA8D0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0843DAE"/>
    <w:multiLevelType w:val="multilevel"/>
    <w:tmpl w:val="3824431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4954F07"/>
    <w:multiLevelType w:val="multilevel"/>
    <w:tmpl w:val="12140FD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055ABF"/>
    <w:multiLevelType w:val="multilevel"/>
    <w:tmpl w:val="1ECCCFE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7461B00"/>
    <w:multiLevelType w:val="multilevel"/>
    <w:tmpl w:val="E8802BA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A1C5B0E"/>
    <w:multiLevelType w:val="multilevel"/>
    <w:tmpl w:val="EEA008CE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613436"/>
    <w:multiLevelType w:val="multilevel"/>
    <w:tmpl w:val="4E7A0582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CF10710"/>
    <w:multiLevelType w:val="multilevel"/>
    <w:tmpl w:val="5822994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E090271"/>
    <w:multiLevelType w:val="multilevel"/>
    <w:tmpl w:val="C794060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27"/>
  </w:num>
  <w:num w:numId="3">
    <w:abstractNumId w:val="9"/>
  </w:num>
  <w:num w:numId="4">
    <w:abstractNumId w:val="26"/>
  </w:num>
  <w:num w:numId="5">
    <w:abstractNumId w:val="12"/>
  </w:num>
  <w:num w:numId="6">
    <w:abstractNumId w:val="20"/>
  </w:num>
  <w:num w:numId="7">
    <w:abstractNumId w:val="8"/>
  </w:num>
  <w:num w:numId="8">
    <w:abstractNumId w:val="35"/>
  </w:num>
  <w:num w:numId="9">
    <w:abstractNumId w:val="45"/>
  </w:num>
  <w:num w:numId="10">
    <w:abstractNumId w:val="22"/>
  </w:num>
  <w:num w:numId="11">
    <w:abstractNumId w:val="36"/>
  </w:num>
  <w:num w:numId="12">
    <w:abstractNumId w:val="42"/>
  </w:num>
  <w:num w:numId="13">
    <w:abstractNumId w:val="24"/>
  </w:num>
  <w:num w:numId="14">
    <w:abstractNumId w:val="3"/>
  </w:num>
  <w:num w:numId="15">
    <w:abstractNumId w:val="59"/>
  </w:num>
  <w:num w:numId="16">
    <w:abstractNumId w:val="43"/>
  </w:num>
  <w:num w:numId="17">
    <w:abstractNumId w:val="55"/>
  </w:num>
  <w:num w:numId="18">
    <w:abstractNumId w:val="52"/>
  </w:num>
  <w:num w:numId="19">
    <w:abstractNumId w:val="53"/>
  </w:num>
  <w:num w:numId="20">
    <w:abstractNumId w:val="50"/>
  </w:num>
  <w:num w:numId="21">
    <w:abstractNumId w:val="10"/>
  </w:num>
  <w:num w:numId="22">
    <w:abstractNumId w:val="4"/>
  </w:num>
  <w:num w:numId="23">
    <w:abstractNumId w:val="15"/>
  </w:num>
  <w:num w:numId="24">
    <w:abstractNumId w:val="60"/>
  </w:num>
  <w:num w:numId="25">
    <w:abstractNumId w:val="33"/>
  </w:num>
  <w:num w:numId="26">
    <w:abstractNumId w:val="47"/>
  </w:num>
  <w:num w:numId="27">
    <w:abstractNumId w:val="56"/>
  </w:num>
  <w:num w:numId="28">
    <w:abstractNumId w:val="5"/>
  </w:num>
  <w:num w:numId="29">
    <w:abstractNumId w:val="40"/>
  </w:num>
  <w:num w:numId="30">
    <w:abstractNumId w:val="48"/>
  </w:num>
  <w:num w:numId="31">
    <w:abstractNumId w:val="31"/>
  </w:num>
  <w:num w:numId="32">
    <w:abstractNumId w:val="23"/>
  </w:num>
  <w:num w:numId="33">
    <w:abstractNumId w:val="39"/>
  </w:num>
  <w:num w:numId="34">
    <w:abstractNumId w:val="28"/>
  </w:num>
  <w:num w:numId="35">
    <w:abstractNumId w:val="16"/>
  </w:num>
  <w:num w:numId="36">
    <w:abstractNumId w:val="51"/>
  </w:num>
  <w:num w:numId="37">
    <w:abstractNumId w:val="49"/>
  </w:num>
  <w:num w:numId="38">
    <w:abstractNumId w:val="14"/>
  </w:num>
  <w:num w:numId="39">
    <w:abstractNumId w:val="18"/>
  </w:num>
  <w:num w:numId="40">
    <w:abstractNumId w:val="25"/>
  </w:num>
  <w:num w:numId="41">
    <w:abstractNumId w:val="19"/>
  </w:num>
  <w:num w:numId="42">
    <w:abstractNumId w:val="13"/>
  </w:num>
  <w:num w:numId="43">
    <w:abstractNumId w:val="30"/>
  </w:num>
  <w:num w:numId="44">
    <w:abstractNumId w:val="7"/>
  </w:num>
  <w:num w:numId="45">
    <w:abstractNumId w:val="46"/>
  </w:num>
  <w:num w:numId="46">
    <w:abstractNumId w:val="44"/>
  </w:num>
  <w:num w:numId="47">
    <w:abstractNumId w:val="17"/>
  </w:num>
  <w:num w:numId="48">
    <w:abstractNumId w:val="37"/>
  </w:num>
  <w:num w:numId="49">
    <w:abstractNumId w:val="2"/>
  </w:num>
  <w:num w:numId="50">
    <w:abstractNumId w:val="0"/>
  </w:num>
  <w:num w:numId="51">
    <w:abstractNumId w:val="21"/>
  </w:num>
  <w:num w:numId="52">
    <w:abstractNumId w:val="1"/>
  </w:num>
  <w:num w:numId="53">
    <w:abstractNumId w:val="57"/>
  </w:num>
  <w:num w:numId="54">
    <w:abstractNumId w:val="34"/>
  </w:num>
  <w:num w:numId="55">
    <w:abstractNumId w:val="38"/>
  </w:num>
  <w:num w:numId="56">
    <w:abstractNumId w:val="41"/>
  </w:num>
  <w:num w:numId="57">
    <w:abstractNumId w:val="29"/>
  </w:num>
  <w:num w:numId="58">
    <w:abstractNumId w:val="32"/>
  </w:num>
  <w:num w:numId="59">
    <w:abstractNumId w:val="11"/>
  </w:num>
  <w:num w:numId="60">
    <w:abstractNumId w:val="61"/>
  </w:num>
  <w:num w:numId="61">
    <w:abstractNumId w:val="58"/>
  </w:num>
  <w:num w:numId="62">
    <w:abstractNumId w:val="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602C"/>
    <w:rsid w:val="0046602C"/>
    <w:rsid w:val="00C86D21"/>
    <w:rsid w:val="00E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0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02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660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46602C"/>
    <w:rPr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4660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46602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Колонтитул"/>
    <w:basedOn w:val="a4"/>
    <w:rsid w:val="0046602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homa10pt">
    <w:name w:val="Колонтитул + Tahoma;10 pt"/>
    <w:basedOn w:val="a4"/>
    <w:rsid w:val="0046602C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660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 + Малые прописные"/>
    <w:basedOn w:val="1"/>
    <w:rsid w:val="0046602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6602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Малые прописные"/>
    <w:basedOn w:val="4"/>
    <w:rsid w:val="0046602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602C"/>
    <w:pPr>
      <w:shd w:val="clear" w:color="auto" w:fill="FFFFFF"/>
      <w:spacing w:after="540" w:line="0" w:lineRule="atLeas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0">
    <w:name w:val="Основной текст (3)"/>
    <w:basedOn w:val="a"/>
    <w:link w:val="3"/>
    <w:rsid w:val="0046602C"/>
    <w:pPr>
      <w:shd w:val="clear" w:color="auto" w:fill="FFFFFF"/>
      <w:spacing w:line="576" w:lineRule="exact"/>
      <w:jc w:val="center"/>
    </w:pPr>
    <w:rPr>
      <w:sz w:val="48"/>
      <w:szCs w:val="48"/>
    </w:rPr>
  </w:style>
  <w:style w:type="paragraph" w:customStyle="1" w:styleId="a5">
    <w:name w:val="Колонтитул"/>
    <w:basedOn w:val="a"/>
    <w:link w:val="a4"/>
    <w:rsid w:val="0046602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10">
    <w:name w:val="Заголовок №1"/>
    <w:basedOn w:val="a"/>
    <w:link w:val="1"/>
    <w:rsid w:val="0046602C"/>
    <w:pPr>
      <w:shd w:val="clear" w:color="auto" w:fill="FFFFFF"/>
      <w:spacing w:before="540" w:line="461" w:lineRule="exact"/>
      <w:jc w:val="center"/>
      <w:outlineLvl w:val="0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46602C"/>
    <w:pPr>
      <w:shd w:val="clear" w:color="auto" w:fill="FFFFFF"/>
      <w:spacing w:before="180" w:line="230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11700</Words>
  <Characters>66691</Characters>
  <Application>Microsoft Office Word</Application>
  <DocSecurity>0</DocSecurity>
  <Lines>555</Lines>
  <Paragraphs>156</Paragraphs>
  <ScaleCrop>false</ScaleCrop>
  <Company>CWER.ws/portable</Company>
  <LinksUpToDate>false</LinksUpToDate>
  <CharactersWithSpaces>78235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Конституционный Суд Российской Федерации</dc:creator>
  <cp:lastModifiedBy>punsh</cp:lastModifiedBy>
  <cp:revision>2</cp:revision>
  <dcterms:created xsi:type="dcterms:W3CDTF">2018-12-13T09:40:00Z</dcterms:created>
  <dcterms:modified xsi:type="dcterms:W3CDTF">2018-12-13T09:40:00Z</dcterms:modified>
</cp:coreProperties>
</file>