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96" w:rsidRDefault="005F4096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3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3161"/>
        <w:gridCol w:w="1341"/>
        <w:gridCol w:w="948"/>
        <w:gridCol w:w="1014"/>
        <w:gridCol w:w="1368"/>
        <w:gridCol w:w="1418"/>
        <w:gridCol w:w="1418"/>
        <w:gridCol w:w="1418"/>
      </w:tblGrid>
      <w:tr w:rsidR="008C115B" w:rsidRPr="000A0259" w:rsidTr="008C115B">
        <w:trPr>
          <w:trHeight w:val="322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8C115B" w:rsidRPr="000A0259" w:rsidRDefault="008C115B" w:rsidP="004B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15B" w:rsidRPr="000A0259" w:rsidRDefault="008C115B" w:rsidP="004B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161" w:type="dxa"/>
            <w:shd w:val="clear" w:color="auto" w:fill="auto"/>
            <w:vAlign w:val="center"/>
            <w:hideMark/>
          </w:tcPr>
          <w:p w:rsidR="008C115B" w:rsidRPr="000A0259" w:rsidRDefault="008C115B" w:rsidP="004B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41" w:type="dxa"/>
            <w:vAlign w:val="center"/>
          </w:tcPr>
          <w:p w:rsidR="008C115B" w:rsidRPr="000A0259" w:rsidRDefault="008C115B" w:rsidP="004B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A0259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 остановок</w:t>
            </w:r>
            <w:proofErr w:type="gramEnd"/>
          </w:p>
        </w:tc>
        <w:tc>
          <w:tcPr>
            <w:tcW w:w="948" w:type="dxa"/>
            <w:vAlign w:val="center"/>
          </w:tcPr>
          <w:p w:rsidR="008C115B" w:rsidRPr="000A0259" w:rsidRDefault="008C115B" w:rsidP="004B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color w:val="000000"/>
                <w:lang w:eastAsia="ru-RU"/>
              </w:rPr>
              <w:t>кол-</w:t>
            </w:r>
            <w:proofErr w:type="gramStart"/>
            <w:r w:rsidRPr="000A0259">
              <w:rPr>
                <w:rFonts w:ascii="Times New Roman" w:eastAsia="Times New Roman" w:hAnsi="Times New Roman"/>
                <w:color w:val="000000"/>
                <w:lang w:eastAsia="ru-RU"/>
              </w:rPr>
              <w:t>во  лифтов</w:t>
            </w:r>
            <w:proofErr w:type="gramEnd"/>
          </w:p>
        </w:tc>
        <w:tc>
          <w:tcPr>
            <w:tcW w:w="1014" w:type="dxa"/>
            <w:vAlign w:val="center"/>
          </w:tcPr>
          <w:p w:rsidR="008C115B" w:rsidRPr="000A0259" w:rsidRDefault="008C115B" w:rsidP="004B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color w:val="000000"/>
                <w:lang w:eastAsia="ru-RU"/>
              </w:rPr>
              <w:t>г/п</w:t>
            </w:r>
          </w:p>
          <w:p w:rsidR="008C115B" w:rsidRPr="000A0259" w:rsidRDefault="008C115B" w:rsidP="004B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C115B" w:rsidRPr="000A0259" w:rsidRDefault="008C115B" w:rsidP="004B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115B" w:rsidRPr="000A0259" w:rsidRDefault="008C115B" w:rsidP="004B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418" w:type="dxa"/>
          </w:tcPr>
          <w:p w:rsidR="008C115B" w:rsidRPr="000A0259" w:rsidRDefault="008C115B" w:rsidP="004B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Срок выполнения работ</w:t>
            </w:r>
          </w:p>
        </w:tc>
        <w:tc>
          <w:tcPr>
            <w:tcW w:w="1418" w:type="dxa"/>
          </w:tcPr>
          <w:p w:rsidR="008C115B" w:rsidRPr="000A0259" w:rsidRDefault="008C115B" w:rsidP="004B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8C115B" w:rsidRPr="000A0259" w:rsidRDefault="008C115B" w:rsidP="004B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4B78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0259"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4B78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Адмирала Фадеева, д. 13, п. 1,2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4B78CC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4B78CC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4B78CC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8C115B" w:rsidRPr="000A0259" w:rsidRDefault="008C115B" w:rsidP="004B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0259">
              <w:rPr>
                <w:rFonts w:ascii="Times New Roman" w:hAnsi="Times New Roman"/>
                <w:sz w:val="24"/>
                <w:szCs w:val="24"/>
              </w:rPr>
              <w:t>огласно проектно- 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4B78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3 033 780,00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4B78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4B78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Адмирала Фадеева, д. 21 Г, п. 1,2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3 016 320,00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0A0259">
              <w:rPr>
                <w:rFonts w:ascii="Times New Roman" w:hAnsi="Times New Roman"/>
                <w:color w:val="000000"/>
              </w:rPr>
              <w:t>Вакуленчука</w:t>
            </w:r>
            <w:proofErr w:type="spellEnd"/>
            <w:r w:rsidRPr="000A0259">
              <w:rPr>
                <w:rFonts w:ascii="Times New Roman" w:hAnsi="Times New Roman"/>
                <w:color w:val="000000"/>
              </w:rPr>
              <w:t>, д. 18, п. 1-6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9 302 910,00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0A0259">
              <w:rPr>
                <w:rFonts w:ascii="Times New Roman" w:hAnsi="Times New Roman"/>
                <w:color w:val="000000"/>
              </w:rPr>
              <w:t>Гавена</w:t>
            </w:r>
            <w:proofErr w:type="spellEnd"/>
            <w:r w:rsidRPr="000A0259">
              <w:rPr>
                <w:rFonts w:ascii="Times New Roman" w:hAnsi="Times New Roman"/>
                <w:color w:val="000000"/>
              </w:rPr>
              <w:t>, д. 14А,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0A0259">
              <w:rPr>
                <w:rFonts w:ascii="Times New Roman" w:hAnsi="Times New Roman"/>
                <w:color w:val="000000"/>
              </w:rPr>
              <w:t>Гавена</w:t>
            </w:r>
            <w:proofErr w:type="spellEnd"/>
            <w:r w:rsidRPr="000A0259">
              <w:rPr>
                <w:rFonts w:ascii="Times New Roman" w:hAnsi="Times New Roman"/>
                <w:color w:val="000000"/>
              </w:rPr>
              <w:t>, д. 14Б,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Дмитрия Ульянова, д. 10,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1 474 140,00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Меньшикова, д. 84, п. 1-8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12 291 170,00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Октябрьской революции, д. 27,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Октябрьской революции, д. 29,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Октябрьской революции, д. 31,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Октябрьской революции, д. 41,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Октябрьской революции, д. 53,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Октябрьской революции, д. 91,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Октябрьской революции, д. 93,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Павла Корчагина, д. 2,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0259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Павла Корчагина, д. 4,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0259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Павла Корчагина, д. 22,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0259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Павла Корчагина, д. 6А,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Степаняна, д. 1,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Степаняна, д. 3,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Степаняна, д. 5,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19,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highlight w:val="green"/>
                <w:lang w:eastAsia="ru-RU"/>
              </w:rPr>
            </w:pPr>
            <w:r w:rsidRPr="000A025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highlight w:val="gree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21,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0259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highlight w:val="gree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47,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025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highlight w:val="gree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59,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0259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highlight w:val="gree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63,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025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highlight w:val="gree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99, п. 1-3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025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0259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0259">
              <w:rPr>
                <w:rFonts w:ascii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4 631 390,00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Маршала Бирюзова, д. 17,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Маршала Бирюзова, д. 19,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eastAsia="Times New Roman" w:hAnsi="Times New Roman"/>
                <w:lang w:eastAsia="ru-RU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Хрусталева, д. 131,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Хрусталева, д. 133, п.1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14" w:type="dxa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112, п.1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0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0259">
              <w:rPr>
                <w:rFonts w:ascii="Times New Roman" w:hAnsi="Times New Roman"/>
                <w:sz w:val="24"/>
                <w:szCs w:val="24"/>
              </w:rPr>
              <w:t>огласно проектно- 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114, п.1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116, п.1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122, п.1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124, п.1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126, п.1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130, п.1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132, п.1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133, п. 1-3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4 631 390,00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134, п.1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138, п.1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139А, п.1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1 723 580,00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141А, п. 1-3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4 631 390,00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204, п. 1-4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6 169 770,00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Генерала Острякова, д. 188, п.1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3 927 470,00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Буряка, д. 9, п. 1-4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6 169 770,00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0A0259">
              <w:rPr>
                <w:rFonts w:ascii="Times New Roman" w:hAnsi="Times New Roman"/>
                <w:color w:val="000000"/>
              </w:rPr>
              <w:t>Кошубы</w:t>
            </w:r>
            <w:proofErr w:type="spellEnd"/>
            <w:r w:rsidRPr="000A0259">
              <w:rPr>
                <w:rFonts w:ascii="Times New Roman" w:hAnsi="Times New Roman"/>
                <w:color w:val="000000"/>
              </w:rPr>
              <w:t>, д. 11, п.1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3 920 820,00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Победы, д. 27, п.1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3 920 820,00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Победы, д. 62, п. 1-6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9 302 910,00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Победы, д. 78, п.1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1 716 510,00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Победы, д. 80, п.1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3 921 130,00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пр-т Победы, д. 82, п.1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3 921 130,00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Циолковского, д. 9, п.1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3 920 820,00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Циолковского, д. 11, п.1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3 920 820,00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Циолковского, д. 13, п.1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400/630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3 850 230,00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  <w:tr w:rsidR="008C115B" w:rsidRPr="000A0259" w:rsidTr="008C115B">
        <w:trPr>
          <w:trHeight w:val="32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26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0259">
              <w:rPr>
                <w:rFonts w:ascii="Times New Roman" w:hAnsi="Times New Roman"/>
                <w:color w:val="000000"/>
              </w:rPr>
              <w:t>ул. Циолковского, д. 21, п.1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25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C115B" w:rsidRPr="000A0259" w:rsidRDefault="008C115B" w:rsidP="00633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259">
              <w:rPr>
                <w:rFonts w:ascii="Times New Roman" w:hAnsi="Times New Roman"/>
              </w:rPr>
              <w:t>1 716 510,00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Default="008C115B" w:rsidP="006338D0">
            <w:pPr>
              <w:jc w:val="right"/>
            </w:pPr>
            <w:r w:rsidRPr="000E10C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0A0259" w:rsidRDefault="008C115B" w:rsidP="006338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</w:tr>
    </w:tbl>
    <w:p w:rsidR="00FF02F0" w:rsidRDefault="00FF02F0" w:rsidP="00C07D45">
      <w:pPr>
        <w:rPr>
          <w:rFonts w:ascii="Times New Roman" w:hAnsi="Times New Roman" w:cs="Times New Roman"/>
        </w:rPr>
      </w:pPr>
    </w:p>
    <w:p w:rsidR="00FF71F0" w:rsidRDefault="00FF71F0" w:rsidP="00FF71F0">
      <w:pPr>
        <w:rPr>
          <w:rFonts w:ascii="Times New Roman" w:hAnsi="Times New Roman" w:cs="Times New Roman"/>
        </w:rPr>
      </w:pPr>
      <w:r w:rsidRPr="0087520D">
        <w:rPr>
          <w:rFonts w:ascii="Times New Roman" w:hAnsi="Times New Roman" w:cs="Times New Roman"/>
        </w:rPr>
        <w:t>Конечной</w:t>
      </w:r>
      <w:r>
        <w:rPr>
          <w:rFonts w:ascii="Times New Roman" w:hAnsi="Times New Roman" w:cs="Times New Roman"/>
        </w:rPr>
        <w:t xml:space="preserve"> </w:t>
      </w:r>
      <w:r w:rsidRPr="0087520D">
        <w:rPr>
          <w:rFonts w:ascii="Times New Roman" w:hAnsi="Times New Roman" w:cs="Times New Roman"/>
        </w:rPr>
        <w:t>(предельной) датой выполн</w:t>
      </w:r>
      <w:r>
        <w:rPr>
          <w:rFonts w:ascii="Times New Roman" w:hAnsi="Times New Roman" w:cs="Times New Roman"/>
        </w:rPr>
        <w:t xml:space="preserve">ения работ (оказания услуг) по лоту № 1 (по </w:t>
      </w:r>
      <w:r w:rsidRPr="0087520D">
        <w:rPr>
          <w:rFonts w:ascii="Times New Roman" w:hAnsi="Times New Roman" w:cs="Times New Roman"/>
        </w:rPr>
        <w:t xml:space="preserve">всем объектам </w:t>
      </w:r>
      <w:r w:rsidR="00FA6858">
        <w:rPr>
          <w:rFonts w:ascii="Times New Roman" w:hAnsi="Times New Roman" w:cs="Times New Roman"/>
        </w:rPr>
        <w:t>лота № 1) является «18</w:t>
      </w:r>
      <w:r>
        <w:rPr>
          <w:rFonts w:ascii="Times New Roman" w:hAnsi="Times New Roman" w:cs="Times New Roman"/>
        </w:rPr>
        <w:t xml:space="preserve">» декабря </w:t>
      </w:r>
      <w:r w:rsidRPr="0087520D">
        <w:rPr>
          <w:rFonts w:ascii="Times New Roman" w:hAnsi="Times New Roman" w:cs="Times New Roman"/>
        </w:rPr>
        <w:t>2017г.</w:t>
      </w:r>
    </w:p>
    <w:p w:rsidR="00FF71F0" w:rsidRDefault="00FF71F0" w:rsidP="00FF71F0">
      <w:pPr>
        <w:rPr>
          <w:rFonts w:ascii="Times New Roman" w:hAnsi="Times New Roman" w:cs="Times New Roman"/>
        </w:rPr>
      </w:pPr>
      <w:r w:rsidRPr="0087520D">
        <w:rPr>
          <w:rFonts w:ascii="Times New Roman" w:hAnsi="Times New Roman" w:cs="Times New Roman"/>
        </w:rPr>
        <w:t>Конечной</w:t>
      </w:r>
      <w:r>
        <w:rPr>
          <w:rFonts w:ascii="Times New Roman" w:hAnsi="Times New Roman" w:cs="Times New Roman"/>
        </w:rPr>
        <w:t xml:space="preserve"> </w:t>
      </w:r>
      <w:r w:rsidRPr="0087520D">
        <w:rPr>
          <w:rFonts w:ascii="Times New Roman" w:hAnsi="Times New Roman" w:cs="Times New Roman"/>
        </w:rPr>
        <w:t>(предельной) датой выполн</w:t>
      </w:r>
      <w:r>
        <w:rPr>
          <w:rFonts w:ascii="Times New Roman" w:hAnsi="Times New Roman" w:cs="Times New Roman"/>
        </w:rPr>
        <w:t xml:space="preserve">ения работ (оказания услуг) по лоту № 2 (по </w:t>
      </w:r>
      <w:r w:rsidRPr="0087520D">
        <w:rPr>
          <w:rFonts w:ascii="Times New Roman" w:hAnsi="Times New Roman" w:cs="Times New Roman"/>
        </w:rPr>
        <w:t xml:space="preserve">всем объектам </w:t>
      </w:r>
      <w:r w:rsidR="00FA6858">
        <w:rPr>
          <w:rFonts w:ascii="Times New Roman" w:hAnsi="Times New Roman" w:cs="Times New Roman"/>
        </w:rPr>
        <w:t>лота № 2) является «18</w:t>
      </w:r>
      <w:r>
        <w:rPr>
          <w:rFonts w:ascii="Times New Roman" w:hAnsi="Times New Roman" w:cs="Times New Roman"/>
        </w:rPr>
        <w:t xml:space="preserve">» декабря </w:t>
      </w:r>
      <w:r w:rsidRPr="0087520D">
        <w:rPr>
          <w:rFonts w:ascii="Times New Roman" w:hAnsi="Times New Roman" w:cs="Times New Roman"/>
        </w:rPr>
        <w:t>2017г.</w:t>
      </w:r>
    </w:p>
    <w:p w:rsidR="00FF02F0" w:rsidRDefault="00FF02F0" w:rsidP="00C07D45">
      <w:pPr>
        <w:rPr>
          <w:rFonts w:ascii="Times New Roman" w:hAnsi="Times New Roman" w:cs="Times New Roman"/>
        </w:rPr>
      </w:pPr>
    </w:p>
    <w:p w:rsidR="00FF02F0" w:rsidRDefault="00FF02F0" w:rsidP="00C07D45">
      <w:pPr>
        <w:rPr>
          <w:rFonts w:ascii="Times New Roman" w:hAnsi="Times New Roman" w:cs="Times New Roman"/>
        </w:rPr>
      </w:pPr>
    </w:p>
    <w:p w:rsidR="00FF02F0" w:rsidRDefault="00FF02F0" w:rsidP="00C07D45">
      <w:pPr>
        <w:rPr>
          <w:rFonts w:ascii="Times New Roman" w:hAnsi="Times New Roman" w:cs="Times New Roman"/>
        </w:rPr>
      </w:pPr>
    </w:p>
    <w:p w:rsidR="00FF02F0" w:rsidRDefault="00FF02F0" w:rsidP="00C07D45">
      <w:pPr>
        <w:rPr>
          <w:rFonts w:ascii="Times New Roman" w:hAnsi="Times New Roman" w:cs="Times New Roman"/>
        </w:rPr>
      </w:pPr>
    </w:p>
    <w:p w:rsidR="00FF02F0" w:rsidRDefault="00FF02F0" w:rsidP="00C07D45">
      <w:pPr>
        <w:rPr>
          <w:rFonts w:ascii="Times New Roman" w:hAnsi="Times New Roman" w:cs="Times New Roman"/>
        </w:rPr>
      </w:pPr>
    </w:p>
    <w:p w:rsidR="00FF02F0" w:rsidRDefault="00FF02F0" w:rsidP="00C07D45">
      <w:pPr>
        <w:rPr>
          <w:rFonts w:ascii="Times New Roman" w:hAnsi="Times New Roman" w:cs="Times New Roman"/>
        </w:rPr>
      </w:pPr>
    </w:p>
    <w:p w:rsidR="00FF02F0" w:rsidRDefault="00FF02F0" w:rsidP="00C07D45">
      <w:pPr>
        <w:rPr>
          <w:rFonts w:ascii="Times New Roman" w:hAnsi="Times New Roman" w:cs="Times New Roman"/>
        </w:rPr>
      </w:pPr>
    </w:p>
    <w:p w:rsidR="00FF02F0" w:rsidRDefault="00FF02F0" w:rsidP="00C07D45">
      <w:pPr>
        <w:rPr>
          <w:rFonts w:ascii="Times New Roman" w:hAnsi="Times New Roman" w:cs="Times New Roman"/>
        </w:rPr>
      </w:pPr>
    </w:p>
    <w:p w:rsidR="00FF02F0" w:rsidRDefault="00FF02F0" w:rsidP="00C07D45">
      <w:pPr>
        <w:rPr>
          <w:rFonts w:ascii="Times New Roman" w:hAnsi="Times New Roman" w:cs="Times New Roman"/>
        </w:rPr>
      </w:pPr>
    </w:p>
    <w:p w:rsidR="0060581F" w:rsidRPr="00DE73DA" w:rsidRDefault="0060581F" w:rsidP="0060581F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</w:t>
      </w:r>
      <w:r w:rsidRPr="00DE73D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Доставка </w:t>
      </w:r>
      <w:r w:rsidRPr="00DE73DA">
        <w:rPr>
          <w:rFonts w:ascii="Times New Roman" w:eastAsia="Times New Roman" w:hAnsi="Times New Roman" w:cs="Times New Roman"/>
          <w:color w:val="000000"/>
          <w:lang w:eastAsia="ru-RU"/>
        </w:rPr>
        <w:t>лифтового оборудования</w:t>
      </w:r>
      <w:r w:rsidR="00C901A5">
        <w:rPr>
          <w:rFonts w:ascii="Times New Roman" w:eastAsia="Times New Roman" w:hAnsi="Times New Roman" w:cs="Times New Roman"/>
          <w:color w:val="000000"/>
          <w:lang w:eastAsia="ru-RU"/>
        </w:rPr>
        <w:t xml:space="preserve"> не более</w:t>
      </w:r>
      <w:r w:rsidRPr="00DE73DA">
        <w:rPr>
          <w:rFonts w:ascii="Times New Roman" w:eastAsia="Calibri" w:hAnsi="Times New Roman" w:cs="Times New Roman"/>
          <w:sz w:val="24"/>
          <w:szCs w:val="24"/>
        </w:rPr>
        <w:t xml:space="preserve"> 35 календарных дней с </w:t>
      </w:r>
      <w:r w:rsidR="00FF02F0">
        <w:rPr>
          <w:rFonts w:ascii="Times New Roman" w:eastAsia="Calibri" w:hAnsi="Times New Roman" w:cs="Times New Roman"/>
          <w:sz w:val="24"/>
          <w:szCs w:val="24"/>
        </w:rPr>
        <w:t>даты подписания договора</w:t>
      </w:r>
    </w:p>
    <w:p w:rsidR="0060581F" w:rsidRPr="00DE73DA" w:rsidRDefault="0060581F" w:rsidP="006058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E73DA">
        <w:rPr>
          <w:rFonts w:ascii="Times New Roman" w:eastAsia="Calibri" w:hAnsi="Times New Roman" w:cs="Times New Roman"/>
          <w:sz w:val="24"/>
          <w:szCs w:val="24"/>
        </w:rPr>
        <w:t xml:space="preserve">Начало выполнения строительно- монтажных работ: </w:t>
      </w:r>
      <w:r w:rsidR="00FF71F0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="00751346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графику</w:t>
      </w:r>
      <w:r w:rsidR="00751346" w:rsidRPr="00E122CF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 выполнения работ (оказания услуг)</w:t>
      </w:r>
      <w:r w:rsidR="00751346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 по видам работ.</w:t>
      </w:r>
    </w:p>
    <w:p w:rsidR="0060581F" w:rsidRDefault="0060581F" w:rsidP="0060581F"/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53"/>
        <w:gridCol w:w="1418"/>
        <w:gridCol w:w="1417"/>
        <w:gridCol w:w="1559"/>
        <w:gridCol w:w="1560"/>
        <w:gridCol w:w="1559"/>
        <w:gridCol w:w="1532"/>
        <w:gridCol w:w="27"/>
      </w:tblGrid>
      <w:tr w:rsidR="009A1139" w:rsidRPr="00DE73DA" w:rsidTr="009A1139">
        <w:trPr>
          <w:gridAfter w:val="1"/>
          <w:wAfter w:w="27" w:type="dxa"/>
          <w:cantSplit/>
          <w:jc w:val="center"/>
        </w:trPr>
        <w:tc>
          <w:tcPr>
            <w:tcW w:w="704" w:type="dxa"/>
            <w:vMerge w:val="restart"/>
          </w:tcPr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73DA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№ </w:t>
            </w:r>
          </w:p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73DA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4253" w:type="dxa"/>
            <w:vMerge w:val="restart"/>
          </w:tcPr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73DA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виды работ</w:t>
            </w:r>
          </w:p>
        </w:tc>
        <w:tc>
          <w:tcPr>
            <w:tcW w:w="9045" w:type="dxa"/>
            <w:gridSpan w:val="6"/>
          </w:tcPr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122CF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График выполнения работ (оказания услуг)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по видам работ</w:t>
            </w:r>
          </w:p>
        </w:tc>
      </w:tr>
      <w:tr w:rsidR="009A1139" w:rsidRPr="00DE73DA" w:rsidTr="009A1139">
        <w:trPr>
          <w:gridAfter w:val="1"/>
          <w:wAfter w:w="27" w:type="dxa"/>
          <w:cantSplit/>
          <w:trHeight w:val="395"/>
          <w:jc w:val="center"/>
        </w:trPr>
        <w:tc>
          <w:tcPr>
            <w:tcW w:w="704" w:type="dxa"/>
            <w:vMerge/>
          </w:tcPr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</w:tcPr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045" w:type="dxa"/>
            <w:gridSpan w:val="6"/>
            <w:vAlign w:val="center"/>
          </w:tcPr>
          <w:p w:rsidR="009A1139" w:rsidRPr="00DE73DA" w:rsidRDefault="009A1139" w:rsidP="00916A66">
            <w:pPr>
              <w:tabs>
                <w:tab w:val="left" w:pos="4286"/>
              </w:tabs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дата</w:t>
            </w:r>
          </w:p>
        </w:tc>
      </w:tr>
      <w:tr w:rsidR="009A1139" w:rsidRPr="00DE73DA" w:rsidTr="009A1139">
        <w:trPr>
          <w:cantSplit/>
          <w:jc w:val="center"/>
        </w:trPr>
        <w:tc>
          <w:tcPr>
            <w:tcW w:w="704" w:type="dxa"/>
            <w:vMerge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vMerge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До 09</w:t>
            </w:r>
            <w:r w:rsidRPr="00F5552E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.11.17г.</w:t>
            </w:r>
          </w:p>
        </w:tc>
        <w:tc>
          <w:tcPr>
            <w:tcW w:w="1417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До 15</w:t>
            </w:r>
            <w:r w:rsidRPr="00F5552E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.11.17г.</w:t>
            </w:r>
          </w:p>
        </w:tc>
        <w:tc>
          <w:tcPr>
            <w:tcW w:w="1559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До 19</w:t>
            </w:r>
            <w:r w:rsidRPr="00F5552E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.11.17г.</w:t>
            </w:r>
          </w:p>
        </w:tc>
        <w:tc>
          <w:tcPr>
            <w:tcW w:w="1560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До 30</w:t>
            </w:r>
            <w:r w:rsidRPr="00F5552E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.11.17г.</w:t>
            </w:r>
          </w:p>
        </w:tc>
        <w:tc>
          <w:tcPr>
            <w:tcW w:w="1559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До 01.12</w:t>
            </w:r>
            <w:r w:rsidRPr="00F5552E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.17г.</w:t>
            </w:r>
          </w:p>
        </w:tc>
        <w:tc>
          <w:tcPr>
            <w:tcW w:w="1559" w:type="dxa"/>
            <w:gridSpan w:val="2"/>
            <w:vAlign w:val="center"/>
          </w:tcPr>
          <w:p w:rsidR="009A1139" w:rsidRPr="00DE73DA" w:rsidRDefault="00FA6858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До 18</w:t>
            </w:r>
            <w:r w:rsidR="009A1139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.12</w:t>
            </w:r>
            <w:r w:rsidR="009A1139" w:rsidRPr="00F5552E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.17г.</w:t>
            </w:r>
          </w:p>
        </w:tc>
      </w:tr>
      <w:tr w:rsidR="009A1139" w:rsidRPr="00DE73DA" w:rsidTr="009A1139">
        <w:trPr>
          <w:cantSplit/>
          <w:trHeight w:val="4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73DA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253" w:type="dxa"/>
            <w:vAlign w:val="center"/>
          </w:tcPr>
          <w:p w:rsidR="009A1139" w:rsidRPr="00143290" w:rsidRDefault="009A1139" w:rsidP="00916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4329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Открытие объекта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для замены лифтового оборудования</w:t>
            </w:r>
          </w:p>
        </w:tc>
        <w:tc>
          <w:tcPr>
            <w:tcW w:w="1418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Х</w:t>
            </w:r>
          </w:p>
        </w:tc>
        <w:tc>
          <w:tcPr>
            <w:tcW w:w="1417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A1139" w:rsidRPr="00DE73DA" w:rsidTr="009A1139">
        <w:trPr>
          <w:cantSplit/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73DA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253" w:type="dxa"/>
            <w:vAlign w:val="center"/>
          </w:tcPr>
          <w:p w:rsidR="009A1139" w:rsidRPr="00143290" w:rsidRDefault="009A1139" w:rsidP="00916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старого лифтового оборудования и инженерных сетей, относящихся к лифтовому оборудованию</w:t>
            </w:r>
          </w:p>
        </w:tc>
        <w:tc>
          <w:tcPr>
            <w:tcW w:w="1418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Х</w:t>
            </w:r>
          </w:p>
        </w:tc>
        <w:tc>
          <w:tcPr>
            <w:tcW w:w="1559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A1139" w:rsidRPr="00DE73DA" w:rsidTr="009A1139">
        <w:trPr>
          <w:cantSplit/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73DA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253" w:type="dxa"/>
            <w:vAlign w:val="center"/>
          </w:tcPr>
          <w:p w:rsidR="009A1139" w:rsidRPr="00143290" w:rsidRDefault="009A1139" w:rsidP="00916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нового лифтового оборудования и инженерных сетей, относящихся к лифтовому оборудованию</w:t>
            </w:r>
          </w:p>
        </w:tc>
        <w:tc>
          <w:tcPr>
            <w:tcW w:w="1418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Х</w:t>
            </w:r>
          </w:p>
        </w:tc>
        <w:tc>
          <w:tcPr>
            <w:tcW w:w="1560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A1139" w:rsidRPr="00DE73DA" w:rsidTr="009A1139">
        <w:trPr>
          <w:cantSplit/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253" w:type="dxa"/>
            <w:vAlign w:val="center"/>
          </w:tcPr>
          <w:p w:rsidR="009A1139" w:rsidRPr="00143290" w:rsidRDefault="009A1139" w:rsidP="00916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пусконаладочных работ </w:t>
            </w:r>
          </w:p>
        </w:tc>
        <w:tc>
          <w:tcPr>
            <w:tcW w:w="1418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Х</w:t>
            </w:r>
          </w:p>
        </w:tc>
        <w:tc>
          <w:tcPr>
            <w:tcW w:w="1559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A1139" w:rsidRPr="00DE73DA" w:rsidTr="009A1139">
        <w:trPr>
          <w:cantSplit/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253" w:type="dxa"/>
            <w:vAlign w:val="center"/>
          </w:tcPr>
          <w:p w:rsidR="009A1139" w:rsidRPr="00143290" w:rsidRDefault="009A1139" w:rsidP="00C7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Предъявление лифтов для </w:t>
            </w:r>
            <w:r w:rsidRPr="00143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технического освидетельствования </w:t>
            </w:r>
          </w:p>
        </w:tc>
        <w:tc>
          <w:tcPr>
            <w:tcW w:w="1418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A1139" w:rsidRPr="00DE73DA" w:rsidTr="009A1139">
        <w:trPr>
          <w:cantSplit/>
          <w:trHeight w:val="450"/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:rsidR="009A1139" w:rsidRPr="00DE73DA" w:rsidRDefault="00480E4B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253" w:type="dxa"/>
            <w:vAlign w:val="center"/>
          </w:tcPr>
          <w:p w:rsidR="009A1139" w:rsidRPr="00143290" w:rsidRDefault="009A1139" w:rsidP="00916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Приемка объектов в эксплуатацию</w:t>
            </w:r>
          </w:p>
        </w:tc>
        <w:tc>
          <w:tcPr>
            <w:tcW w:w="1418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1139" w:rsidRPr="00DE73DA" w:rsidRDefault="009A1139" w:rsidP="00916A66">
            <w:pPr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Х</w:t>
            </w:r>
          </w:p>
        </w:tc>
      </w:tr>
    </w:tbl>
    <w:p w:rsidR="0060581F" w:rsidRDefault="0060581F" w:rsidP="0060581F"/>
    <w:p w:rsidR="0060581F" w:rsidRDefault="0060581F" w:rsidP="00C07D45">
      <w:pPr>
        <w:rPr>
          <w:rFonts w:ascii="Times New Roman" w:hAnsi="Times New Roman" w:cs="Times New Roman"/>
        </w:rPr>
      </w:pPr>
      <w:bookmarkStart w:id="0" w:name="_GoBack"/>
      <w:bookmarkEnd w:id="0"/>
    </w:p>
    <w:p w:rsidR="00804379" w:rsidRDefault="00804379" w:rsidP="006A540D">
      <w:pPr>
        <w:rPr>
          <w:rFonts w:ascii="Times New Roman" w:hAnsi="Times New Roman" w:cs="Times New Roman"/>
        </w:rPr>
      </w:pPr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6A4A4B">
      <w:pgSz w:w="16838" w:h="11906" w:orient="landscape"/>
      <w:pgMar w:top="142" w:right="1134" w:bottom="4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601B1"/>
    <w:rsid w:val="000927BF"/>
    <w:rsid w:val="000939BE"/>
    <w:rsid w:val="000A1BD1"/>
    <w:rsid w:val="000C31A5"/>
    <w:rsid w:val="000C326A"/>
    <w:rsid w:val="000D6FEB"/>
    <w:rsid w:val="000E5CFD"/>
    <w:rsid w:val="000F44AF"/>
    <w:rsid w:val="001067A3"/>
    <w:rsid w:val="00134B61"/>
    <w:rsid w:val="0014648C"/>
    <w:rsid w:val="00147F32"/>
    <w:rsid w:val="001503FC"/>
    <w:rsid w:val="00162C3C"/>
    <w:rsid w:val="00184247"/>
    <w:rsid w:val="00185C8B"/>
    <w:rsid w:val="00195E3A"/>
    <w:rsid w:val="001B21E2"/>
    <w:rsid w:val="001C454F"/>
    <w:rsid w:val="001C7D66"/>
    <w:rsid w:val="001D66C7"/>
    <w:rsid w:val="001E2459"/>
    <w:rsid w:val="001E43CF"/>
    <w:rsid w:val="00205317"/>
    <w:rsid w:val="00235776"/>
    <w:rsid w:val="002419A1"/>
    <w:rsid w:val="00250D0D"/>
    <w:rsid w:val="00280A63"/>
    <w:rsid w:val="002C352F"/>
    <w:rsid w:val="002E3FDD"/>
    <w:rsid w:val="003215C9"/>
    <w:rsid w:val="00357743"/>
    <w:rsid w:val="00370901"/>
    <w:rsid w:val="00381071"/>
    <w:rsid w:val="003F6912"/>
    <w:rsid w:val="00406B83"/>
    <w:rsid w:val="00421589"/>
    <w:rsid w:val="00480E4B"/>
    <w:rsid w:val="004B78CC"/>
    <w:rsid w:val="004D2297"/>
    <w:rsid w:val="004D6CF7"/>
    <w:rsid w:val="004E3180"/>
    <w:rsid w:val="004E6932"/>
    <w:rsid w:val="004E6B36"/>
    <w:rsid w:val="004E7022"/>
    <w:rsid w:val="005307D2"/>
    <w:rsid w:val="00535DE1"/>
    <w:rsid w:val="0054610D"/>
    <w:rsid w:val="005756EC"/>
    <w:rsid w:val="0058007F"/>
    <w:rsid w:val="00581E02"/>
    <w:rsid w:val="00590F37"/>
    <w:rsid w:val="005A42A0"/>
    <w:rsid w:val="005A4768"/>
    <w:rsid w:val="005B588C"/>
    <w:rsid w:val="005D794D"/>
    <w:rsid w:val="005F4096"/>
    <w:rsid w:val="005F4530"/>
    <w:rsid w:val="005F496F"/>
    <w:rsid w:val="0060581F"/>
    <w:rsid w:val="0061684F"/>
    <w:rsid w:val="00624A85"/>
    <w:rsid w:val="006338D0"/>
    <w:rsid w:val="0066294C"/>
    <w:rsid w:val="006651B4"/>
    <w:rsid w:val="006864D2"/>
    <w:rsid w:val="006A4A4B"/>
    <w:rsid w:val="006A540D"/>
    <w:rsid w:val="006A7CF8"/>
    <w:rsid w:val="006C19EE"/>
    <w:rsid w:val="006D0F40"/>
    <w:rsid w:val="00706BD0"/>
    <w:rsid w:val="00721BB2"/>
    <w:rsid w:val="00724199"/>
    <w:rsid w:val="00730D61"/>
    <w:rsid w:val="00745693"/>
    <w:rsid w:val="00751346"/>
    <w:rsid w:val="00761DD5"/>
    <w:rsid w:val="00774266"/>
    <w:rsid w:val="007E293D"/>
    <w:rsid w:val="00804379"/>
    <w:rsid w:val="008701D1"/>
    <w:rsid w:val="00871059"/>
    <w:rsid w:val="00871BD3"/>
    <w:rsid w:val="0087520D"/>
    <w:rsid w:val="008950A8"/>
    <w:rsid w:val="008C115B"/>
    <w:rsid w:val="008F0682"/>
    <w:rsid w:val="00914891"/>
    <w:rsid w:val="0093628B"/>
    <w:rsid w:val="00961F73"/>
    <w:rsid w:val="00976ABC"/>
    <w:rsid w:val="009A1139"/>
    <w:rsid w:val="009C639F"/>
    <w:rsid w:val="009D6D97"/>
    <w:rsid w:val="009E0259"/>
    <w:rsid w:val="00A106FB"/>
    <w:rsid w:val="00A11D1D"/>
    <w:rsid w:val="00A2610D"/>
    <w:rsid w:val="00A575D7"/>
    <w:rsid w:val="00A97F28"/>
    <w:rsid w:val="00AC74F5"/>
    <w:rsid w:val="00B31269"/>
    <w:rsid w:val="00B35AAE"/>
    <w:rsid w:val="00B47E73"/>
    <w:rsid w:val="00B52E3B"/>
    <w:rsid w:val="00B926D9"/>
    <w:rsid w:val="00BA688B"/>
    <w:rsid w:val="00BC5696"/>
    <w:rsid w:val="00C07D45"/>
    <w:rsid w:val="00C25F3F"/>
    <w:rsid w:val="00C436FB"/>
    <w:rsid w:val="00C77CF4"/>
    <w:rsid w:val="00C901A5"/>
    <w:rsid w:val="00CA0B98"/>
    <w:rsid w:val="00CC05DB"/>
    <w:rsid w:val="00CC544E"/>
    <w:rsid w:val="00CD43A1"/>
    <w:rsid w:val="00CE0147"/>
    <w:rsid w:val="00D97680"/>
    <w:rsid w:val="00E07EC7"/>
    <w:rsid w:val="00E122CF"/>
    <w:rsid w:val="00E353C8"/>
    <w:rsid w:val="00E50750"/>
    <w:rsid w:val="00E72CDB"/>
    <w:rsid w:val="00E82076"/>
    <w:rsid w:val="00E83A40"/>
    <w:rsid w:val="00EA4E10"/>
    <w:rsid w:val="00ED3704"/>
    <w:rsid w:val="00EE367A"/>
    <w:rsid w:val="00EE6E1E"/>
    <w:rsid w:val="00EF20A2"/>
    <w:rsid w:val="00F00EA4"/>
    <w:rsid w:val="00F0276B"/>
    <w:rsid w:val="00F12D3C"/>
    <w:rsid w:val="00F25DE6"/>
    <w:rsid w:val="00F37331"/>
    <w:rsid w:val="00F504C0"/>
    <w:rsid w:val="00F548C5"/>
    <w:rsid w:val="00F7005B"/>
    <w:rsid w:val="00F81039"/>
    <w:rsid w:val="00F85DEC"/>
    <w:rsid w:val="00F96D9D"/>
    <w:rsid w:val="00FA6858"/>
    <w:rsid w:val="00FB54AC"/>
    <w:rsid w:val="00FD5678"/>
    <w:rsid w:val="00FF02F0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7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2A86-9ADA-4834-85CB-40D31435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78</cp:revision>
  <cp:lastPrinted>2017-08-04T11:53:00Z</cp:lastPrinted>
  <dcterms:created xsi:type="dcterms:W3CDTF">2016-11-12T11:21:00Z</dcterms:created>
  <dcterms:modified xsi:type="dcterms:W3CDTF">2017-08-04T14:05:00Z</dcterms:modified>
</cp:coreProperties>
</file>