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81" w:rsidRDefault="00A46C81" w:rsidP="00A46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A46C81" w:rsidRPr="006C3A99" w:rsidRDefault="00A46C81" w:rsidP="00A46C81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A46C81" w:rsidRDefault="00A46C81" w:rsidP="00A46C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A46C81" w:rsidRDefault="00A46C81" w:rsidP="00A46C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A46C81" w:rsidRDefault="00A46C81" w:rsidP="00A46C81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A46C81" w:rsidRDefault="00A46C81" w:rsidP="00A46C81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окончания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аукционе.)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>, по адресам Объектов согласно таблицы.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3091"/>
      </w:tblGrid>
      <w:tr w:rsidR="00A46C81" w:rsidRPr="002B0E6D" w:rsidTr="00544D2C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  <w:tc>
          <w:tcPr>
            <w:tcW w:w="3091" w:type="dxa"/>
            <w:vAlign w:val="center"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 работ</w:t>
            </w:r>
            <w:proofErr w:type="gramEnd"/>
          </w:p>
        </w:tc>
      </w:tr>
      <w:tr w:rsidR="00A46C81" w:rsidRPr="002B0E6D" w:rsidTr="00544D2C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91" w:type="dxa"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A46C81" w:rsidRPr="002B0E6D" w:rsidTr="00544D2C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46C81" w:rsidRPr="002B0E6D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Align w:val="center"/>
          </w:tcPr>
          <w:p w:rsidR="00A46C81" w:rsidRPr="002B0E6D" w:rsidRDefault="00A46C81" w:rsidP="00544D2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46C81" w:rsidRDefault="00A46C81" w:rsidP="00544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Пирогова, 2</w:t>
            </w:r>
          </w:p>
          <w:p w:rsidR="00A46C81" w:rsidRPr="000F18F2" w:rsidRDefault="00A46C81" w:rsidP="00544D2C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91" w:type="dxa"/>
          </w:tcPr>
          <w:p w:rsidR="00A46C81" w:rsidRPr="004F1076" w:rsidRDefault="00A46C81" w:rsidP="00544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</w:rPr>
              <w:t>капитальный ремонт крыши, капитальный ремонт фасада</w:t>
            </w:r>
          </w:p>
        </w:tc>
      </w:tr>
    </w:tbl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A46C81" w:rsidRPr="00A46C81" w:rsidRDefault="00A46C81" w:rsidP="00A46C8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 xml:space="preserve">3. </w:t>
      </w:r>
      <w:r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  <w:bookmarkStart w:id="0" w:name="_GoBack"/>
      <w:bookmarkEnd w:id="0"/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Технические данные, необходимые для выполнения работ, Подрядчик получает в ходе выполнения технического (комплексного) обследования Объекта, при определении дефектных объемов по выполнению работ по капитальному ремонту крыши, фасада, производимого с совместно с представителем Заказчика.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A46C81" w:rsidRDefault="00A46C81" w:rsidP="00A46C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46C81" w:rsidRDefault="00A46C81" w:rsidP="00A46C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A46C81" w:rsidRPr="00D547D5" w:rsidRDefault="00A46C81" w:rsidP="00A46C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A46C81" w:rsidRDefault="00A46C81" w:rsidP="00A46C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46C81" w:rsidRDefault="00A46C81" w:rsidP="00A46C8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A46C81" w:rsidRDefault="00A46C81" w:rsidP="00A46C8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A46C81" w:rsidRDefault="00A46C81" w:rsidP="00A46C8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A46C81" w:rsidRDefault="00A46C81" w:rsidP="00A46C8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A46C81" w:rsidRDefault="00A46C81" w:rsidP="00A46C8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6AC">
        <w:rPr>
          <w:rFonts w:ascii="Times New Roman" w:hAnsi="Times New Roman"/>
          <w:sz w:val="24"/>
          <w:szCs w:val="24"/>
        </w:rPr>
        <w:lastRenderedPageBreak/>
        <w:t>Снятие кровельного покрытия производить только с согласия заказчика, и при наличии у подрядчика материалов для закрытия вскрытого участка подтверждённого товарно-транспортными накладными.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A46C81" w:rsidRPr="00187992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A46C81" w:rsidRPr="00187992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A46C81" w:rsidRPr="00187992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A46C81" w:rsidRPr="00187992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A46C81" w:rsidRPr="00187992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A46C81" w:rsidRPr="00187992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A46C81" w:rsidRPr="00187992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A46C81" w:rsidRPr="00187992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A46C81" w:rsidRPr="00187992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A46C81" w:rsidRPr="00187992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6C81" w:rsidRDefault="00A46C81" w:rsidP="00A46C8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A46C81" w:rsidRDefault="00A46C81" w:rsidP="00A46C81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новыми, не бывшими в употреблении, имеющими зарегистрированные торговые марки, 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A46C81" w:rsidRDefault="00A46C81" w:rsidP="00A46C81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A46C81" w:rsidRDefault="00A46C81" w:rsidP="00A46C81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lastRenderedPageBreak/>
        <w:t>СП 60.13330.2012 – «Отопление, вентиляция и кондиционирование» (Актуализированная версия СНиП 41-01-2003)</w:t>
      </w:r>
    </w:p>
    <w:p w:rsidR="00A46C81" w:rsidRDefault="00A46C81" w:rsidP="00A46C81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A46C81" w:rsidRDefault="00A46C81" w:rsidP="00A46C81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A46C81" w:rsidRDefault="00A46C81" w:rsidP="00A46C81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A46C81" w:rsidRDefault="00A46C81" w:rsidP="00A46C81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A46C81" w:rsidRDefault="00A46C81" w:rsidP="00A46C81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A46C81" w:rsidRPr="00FA5ACB" w:rsidRDefault="00A46C81" w:rsidP="00A46C81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A46C81" w:rsidRPr="00C87137" w:rsidRDefault="00A46C81" w:rsidP="00A46C81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A46C81" w:rsidRPr="00C87137" w:rsidRDefault="00A46C81" w:rsidP="00A46C81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A46C81" w:rsidRPr="00C87137" w:rsidRDefault="00A46C81" w:rsidP="00A46C81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A46C81" w:rsidRPr="00C87137" w:rsidRDefault="00A46C81" w:rsidP="00A46C81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A46C81" w:rsidRPr="00C87137" w:rsidRDefault="00A46C81" w:rsidP="00A46C81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A46C81" w:rsidRPr="00C87137" w:rsidRDefault="00A46C81" w:rsidP="00A46C81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A46C81" w:rsidRPr="00C87137" w:rsidRDefault="00A46C81" w:rsidP="00A46C81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A46C81" w:rsidRPr="00C87137" w:rsidRDefault="00A46C81" w:rsidP="00A46C81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A46C81" w:rsidRPr="00C87137" w:rsidRDefault="00A46C81" w:rsidP="00A46C81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2.01.02-85 «Противопожарные нормы» (утв.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Постановлением Госстроя СССР от 17.12.1985 г. №232);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A46C81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A46C81" w:rsidRPr="00C87137" w:rsidRDefault="00A46C81" w:rsidP="00A46C81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A46C81" w:rsidRPr="00C87137" w:rsidRDefault="00A46C81" w:rsidP="00A46C81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A46C81" w:rsidRPr="00C87137" w:rsidRDefault="00A46C81" w:rsidP="00A46C81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A46C81" w:rsidRDefault="00A46C81" w:rsidP="00A46C81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A46C81" w:rsidRDefault="00A46C81" w:rsidP="00A46C81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A46C81" w:rsidRDefault="00A46C81" w:rsidP="00A46C8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A46C81" w:rsidRDefault="00A46C81" w:rsidP="00A4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A46C81" w:rsidRDefault="00A46C81" w:rsidP="00A46C81"/>
    <w:p w:rsidR="00A46C81" w:rsidRDefault="00A46C81" w:rsidP="00A46C81"/>
    <w:p w:rsidR="00A46C81" w:rsidRDefault="00A46C81" w:rsidP="00A46C81"/>
    <w:p w:rsidR="00A46C81" w:rsidRDefault="00A46C81" w:rsidP="00A46C81"/>
    <w:p w:rsidR="00A46C81" w:rsidRDefault="00A46C81" w:rsidP="00A46C81"/>
    <w:p w:rsidR="00A46C81" w:rsidRDefault="00A46C81" w:rsidP="00A46C81"/>
    <w:p w:rsidR="00A46C81" w:rsidRDefault="00A46C81" w:rsidP="00A46C81"/>
    <w:p w:rsidR="00A46C81" w:rsidRDefault="00A46C81" w:rsidP="00A46C81"/>
    <w:p w:rsidR="00A46C81" w:rsidRDefault="00A46C81" w:rsidP="00A46C81"/>
    <w:p w:rsidR="00A46C81" w:rsidRDefault="00A46C81" w:rsidP="00A46C81"/>
    <w:p w:rsidR="00A46C81" w:rsidRDefault="00A46C81" w:rsidP="00A46C81"/>
    <w:p w:rsidR="00A46C81" w:rsidRDefault="00A46C81" w:rsidP="00A46C81"/>
    <w:p w:rsidR="00A46C81" w:rsidRPr="00D9323D" w:rsidRDefault="00A46C81" w:rsidP="00A46C81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A46C81" w:rsidRPr="00C42181" w:rsidTr="00544D2C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C81" w:rsidRPr="00C42181" w:rsidTr="00544D2C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C81" w:rsidRPr="00C42181" w:rsidTr="00544D2C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C81" w:rsidRPr="00C42181" w:rsidTr="00544D2C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C81" w:rsidRPr="00C42181" w:rsidTr="00544D2C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C81" w:rsidRPr="00C42181" w:rsidTr="00544D2C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C81" w:rsidRPr="00C42181" w:rsidTr="00544D2C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C81" w:rsidRPr="00C42181" w:rsidTr="00544D2C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C81" w:rsidRPr="00C42181" w:rsidTr="00544D2C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6C81" w:rsidRPr="00C42181" w:rsidTr="00544D2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46C81" w:rsidRPr="00C42181" w:rsidTr="00544D2C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C81" w:rsidRPr="00C42181" w:rsidTr="00544D2C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C81" w:rsidRPr="00C42181" w:rsidTr="00544D2C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C81" w:rsidRPr="00C42181" w:rsidTr="00544D2C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C81" w:rsidRPr="00C42181" w:rsidTr="00544D2C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C81" w:rsidRPr="00C42181" w:rsidTr="00544D2C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C81" w:rsidRPr="00C42181" w:rsidTr="00544D2C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C81" w:rsidRPr="00C42181" w:rsidTr="00544D2C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A46C81" w:rsidRPr="00C42181" w:rsidTr="00544D2C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A46C81" w:rsidRPr="00C42181" w:rsidTr="00544D2C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C81" w:rsidRPr="00C42181" w:rsidTr="00544D2C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A46C81" w:rsidRPr="00C42181" w:rsidTr="00544D2C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A46C81" w:rsidRPr="00C42181" w:rsidTr="00544D2C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C81" w:rsidRPr="00C42181" w:rsidRDefault="00A46C81" w:rsidP="00544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46C81" w:rsidRPr="00AA36A4" w:rsidRDefault="00A46C81" w:rsidP="00A46C81"/>
    <w:p w:rsidR="00A46C81" w:rsidRDefault="00A46C81" w:rsidP="00A46C8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46C81" w:rsidRDefault="00A46C81" w:rsidP="00A46C81"/>
    <w:p w:rsidR="00346DEE" w:rsidRPr="00A46C81" w:rsidRDefault="00346DEE" w:rsidP="00A46C81"/>
    <w:sectPr w:rsidR="00346DEE" w:rsidRPr="00A46C81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23D8C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5F69"/>
    <w:rsid w:val="00187992"/>
    <w:rsid w:val="00191F58"/>
    <w:rsid w:val="00194D62"/>
    <w:rsid w:val="001A4127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49E1"/>
    <w:rsid w:val="00346DEE"/>
    <w:rsid w:val="00380A88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586A77"/>
    <w:rsid w:val="00601FA1"/>
    <w:rsid w:val="00637388"/>
    <w:rsid w:val="00643666"/>
    <w:rsid w:val="00652337"/>
    <w:rsid w:val="006B363A"/>
    <w:rsid w:val="006C3125"/>
    <w:rsid w:val="006D6E1F"/>
    <w:rsid w:val="00763F3D"/>
    <w:rsid w:val="007A4036"/>
    <w:rsid w:val="007B5D13"/>
    <w:rsid w:val="0080607E"/>
    <w:rsid w:val="00815E7E"/>
    <w:rsid w:val="00865BEC"/>
    <w:rsid w:val="008679D2"/>
    <w:rsid w:val="00893C8C"/>
    <w:rsid w:val="008B53C3"/>
    <w:rsid w:val="00905719"/>
    <w:rsid w:val="009067B4"/>
    <w:rsid w:val="009068FC"/>
    <w:rsid w:val="00914209"/>
    <w:rsid w:val="00950368"/>
    <w:rsid w:val="00950408"/>
    <w:rsid w:val="00971F41"/>
    <w:rsid w:val="009A07C2"/>
    <w:rsid w:val="009C259F"/>
    <w:rsid w:val="00A07CB6"/>
    <w:rsid w:val="00A36BEF"/>
    <w:rsid w:val="00A46C81"/>
    <w:rsid w:val="00A63FDC"/>
    <w:rsid w:val="00AB29DE"/>
    <w:rsid w:val="00AD392E"/>
    <w:rsid w:val="00B31B98"/>
    <w:rsid w:val="00BA2624"/>
    <w:rsid w:val="00BC0B62"/>
    <w:rsid w:val="00BD0246"/>
    <w:rsid w:val="00BD3C2D"/>
    <w:rsid w:val="00C3252E"/>
    <w:rsid w:val="00C40C92"/>
    <w:rsid w:val="00C42E19"/>
    <w:rsid w:val="00C45ED3"/>
    <w:rsid w:val="00C56085"/>
    <w:rsid w:val="00C81C82"/>
    <w:rsid w:val="00C96E56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C2D45"/>
    <w:rsid w:val="00EC47A7"/>
    <w:rsid w:val="00ED121F"/>
    <w:rsid w:val="00EF0759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33FD-7562-4878-8783-76B984BF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53</cp:revision>
  <cp:lastPrinted>2017-02-15T11:14:00Z</cp:lastPrinted>
  <dcterms:created xsi:type="dcterms:W3CDTF">2017-02-13T07:20:00Z</dcterms:created>
  <dcterms:modified xsi:type="dcterms:W3CDTF">2017-06-22T12:53:00Z</dcterms:modified>
</cp:coreProperties>
</file>