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</w:t>
      </w:r>
      <w:r w:rsidR="00586A77">
        <w:rPr>
          <w:rFonts w:ascii="Times New Roman" w:hAnsi="Times New Roman"/>
          <w:sz w:val="24"/>
          <w:szCs w:val="24"/>
        </w:rPr>
        <w:t>фасадов</w:t>
      </w:r>
      <w:r>
        <w:rPr>
          <w:rFonts w:ascii="Times New Roman" w:hAnsi="Times New Roman"/>
          <w:sz w:val="24"/>
          <w:szCs w:val="24"/>
        </w:rPr>
        <w:t xml:space="preserve">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6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</w:tblGrid>
      <w:tr w:rsidR="00023D8C" w:rsidRPr="002B0E6D" w:rsidTr="00023D8C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 (объекта)</w:t>
            </w:r>
          </w:p>
        </w:tc>
      </w:tr>
      <w:tr w:rsidR="00023D8C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023D8C" w:rsidRPr="002B0E6D" w:rsidRDefault="00023D8C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C333B4" w:rsidRPr="002B0E6D" w:rsidTr="00023D8C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333B4" w:rsidRDefault="00C333B4" w:rsidP="00EF07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333B4" w:rsidRPr="00A1089D" w:rsidRDefault="00C333B4" w:rsidP="00EF07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vAlign w:val="center"/>
          </w:tcPr>
          <w:p w:rsidR="00C333B4" w:rsidRPr="002B0E6D" w:rsidRDefault="00C333B4" w:rsidP="00EF0759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C333B4" w:rsidRPr="00714953" w:rsidRDefault="00C333B4" w:rsidP="00EF0759">
            <w:pPr>
              <w:spacing w:after="0"/>
              <w:rPr>
                <w:rFonts w:ascii="Times New Roman" w:hAnsi="Times New Roman"/>
              </w:rPr>
            </w:pPr>
            <w:r w:rsidRPr="00D11CC9">
              <w:rPr>
                <w:rFonts w:ascii="Times New Roman" w:hAnsi="Times New Roman"/>
              </w:rPr>
              <w:t>проспект Генерала Острякова, 184</w:t>
            </w:r>
          </w:p>
        </w:tc>
      </w:tr>
    </w:tbl>
    <w:p w:rsidR="00EF0759" w:rsidRDefault="00EF075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bookmarkStart w:id="0" w:name="_GoBack"/>
      <w:bookmarkEnd w:id="0"/>
    </w:p>
    <w:p w:rsidR="00EF0759" w:rsidRPr="00AD392E" w:rsidRDefault="00EF0759" w:rsidP="00AD392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E3327">
        <w:rPr>
          <w:rFonts w:ascii="Times New Roman" w:hAnsi="Times New Roman"/>
          <w:b/>
          <w:spacing w:val="-10"/>
          <w:sz w:val="24"/>
          <w:szCs w:val="24"/>
        </w:rPr>
        <w:t xml:space="preserve">3. </w:t>
      </w:r>
      <w:r w:rsidRPr="00FE3327">
        <w:rPr>
          <w:rFonts w:ascii="Times New Roman" w:hAnsi="Times New Roman"/>
          <w:b/>
          <w:sz w:val="24"/>
          <w:szCs w:val="24"/>
        </w:rPr>
        <w:t>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</w:t>
      </w:r>
      <w:r w:rsidR="006B363A">
        <w:rPr>
          <w:rFonts w:ascii="Times New Roman" w:hAnsi="Times New Roman"/>
          <w:spacing w:val="-10"/>
          <w:sz w:val="24"/>
          <w:szCs w:val="24"/>
        </w:rPr>
        <w:t>фасадов</w:t>
      </w:r>
      <w:r>
        <w:rPr>
          <w:rFonts w:ascii="Times New Roman" w:hAnsi="Times New Roman"/>
          <w:spacing w:val="-10"/>
          <w:sz w:val="24"/>
          <w:szCs w:val="24"/>
        </w:rPr>
        <w:t>, производимого с совместно с представителем Заказчика.</w:t>
      </w:r>
    </w:p>
    <w:p w:rsidR="00162479" w:rsidRDefault="00162479" w:rsidP="00AD3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3.04.01-87 «Изоляционные и отделочные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BD3C2D" w:rsidRDefault="00BD3C2D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lastRenderedPageBreak/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23D8C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5F69"/>
    <w:rsid w:val="00187992"/>
    <w:rsid w:val="00191F58"/>
    <w:rsid w:val="00194D62"/>
    <w:rsid w:val="001A4127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86A77"/>
    <w:rsid w:val="00601FA1"/>
    <w:rsid w:val="00637388"/>
    <w:rsid w:val="00643666"/>
    <w:rsid w:val="00652337"/>
    <w:rsid w:val="006B363A"/>
    <w:rsid w:val="006C3125"/>
    <w:rsid w:val="006D6E1F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3FDC"/>
    <w:rsid w:val="00AB29DE"/>
    <w:rsid w:val="00AD392E"/>
    <w:rsid w:val="00B31B98"/>
    <w:rsid w:val="00BA2624"/>
    <w:rsid w:val="00BC0B62"/>
    <w:rsid w:val="00BD0246"/>
    <w:rsid w:val="00BD3C2D"/>
    <w:rsid w:val="00C3252E"/>
    <w:rsid w:val="00C333B4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C2D45"/>
    <w:rsid w:val="00EC47A7"/>
    <w:rsid w:val="00ED121F"/>
    <w:rsid w:val="00EF0759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ED6B-0F56-45D8-9499-8CFB2F98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50</cp:revision>
  <cp:lastPrinted>2017-02-15T11:14:00Z</cp:lastPrinted>
  <dcterms:created xsi:type="dcterms:W3CDTF">2017-02-13T07:20:00Z</dcterms:created>
  <dcterms:modified xsi:type="dcterms:W3CDTF">2017-06-13T13:00:00Z</dcterms:modified>
</cp:coreProperties>
</file>